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B4" w:rsidRDefault="00453230" w:rsidP="00FF71FC">
      <w:pPr>
        <w:pStyle w:val="3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verh_gerb1" style="width:45pt;height:63.75pt;visibility:visible">
            <v:imagedata r:id="rId6" o:title=""/>
          </v:shape>
        </w:pict>
      </w:r>
    </w:p>
    <w:p w:rsidR="00A42BB4" w:rsidRDefault="00A42BB4" w:rsidP="00FF71FC">
      <w:pPr>
        <w:pStyle w:val="3"/>
        <w:rPr>
          <w:sz w:val="28"/>
        </w:rPr>
      </w:pPr>
      <w:r>
        <w:rPr>
          <w:sz w:val="28"/>
        </w:rPr>
        <w:t xml:space="preserve">Управление образования Администрации Сысертского городского округа </w:t>
      </w:r>
    </w:p>
    <w:p w:rsidR="00A42BB4" w:rsidRDefault="00A42BB4" w:rsidP="00FF71FC">
      <w:pPr>
        <w:rPr>
          <w:b/>
          <w:bCs/>
        </w:rPr>
      </w:pPr>
    </w:p>
    <w:p w:rsidR="00A42BB4" w:rsidRPr="00FE4053" w:rsidRDefault="00A42BB4" w:rsidP="00FF71F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ПРИКАЗ № </w:t>
      </w:r>
      <w:r w:rsidR="00BA10F8">
        <w:rPr>
          <w:b/>
          <w:bCs/>
        </w:rPr>
        <w:t>47</w:t>
      </w:r>
      <w:r w:rsidR="00D82603">
        <w:rPr>
          <w:b/>
          <w:bCs/>
        </w:rPr>
        <w:t xml:space="preserve"> </w:t>
      </w:r>
      <w:r>
        <w:rPr>
          <w:b/>
          <w:bCs/>
        </w:rPr>
        <w:t xml:space="preserve">-ОД </w:t>
      </w:r>
    </w:p>
    <w:p w:rsidR="00A42BB4" w:rsidRDefault="00A42BB4" w:rsidP="00FF71FC">
      <w:pPr>
        <w:pBdr>
          <w:bottom w:val="thinThickSmallGap" w:sz="12" w:space="1" w:color="auto"/>
        </w:pBdr>
      </w:pPr>
    </w:p>
    <w:p w:rsidR="00A42BB4" w:rsidRDefault="00A42BB4" w:rsidP="00FF71FC">
      <w:pPr>
        <w:tabs>
          <w:tab w:val="left" w:pos="8340"/>
        </w:tabs>
      </w:pPr>
      <w:r>
        <w:t xml:space="preserve">от </w:t>
      </w:r>
      <w:r w:rsidR="00BA10F8">
        <w:t>15 февраля</w:t>
      </w:r>
      <w:r>
        <w:t xml:space="preserve"> 201</w:t>
      </w:r>
      <w:r w:rsidR="002D2041">
        <w:t>6</w:t>
      </w:r>
      <w:r>
        <w:t xml:space="preserve">                                                                                                     г. Сысерть</w:t>
      </w:r>
    </w:p>
    <w:p w:rsidR="00A42BB4" w:rsidRDefault="00A42BB4" w:rsidP="00FF71FC">
      <w:pPr>
        <w:tabs>
          <w:tab w:val="left" w:pos="8340"/>
        </w:tabs>
      </w:pPr>
    </w:p>
    <w:p w:rsidR="00A42BB4" w:rsidRDefault="00A42BB4" w:rsidP="00FF71FC">
      <w:pPr>
        <w:tabs>
          <w:tab w:val="left" w:pos="8340"/>
        </w:tabs>
      </w:pPr>
    </w:p>
    <w:p w:rsidR="00166B5A" w:rsidRDefault="00A42BB4" w:rsidP="00C86E9D">
      <w:pPr>
        <w:ind w:firstLine="540"/>
        <w:rPr>
          <w:b/>
        </w:rPr>
      </w:pPr>
      <w:r w:rsidRPr="00B03039">
        <w:rPr>
          <w:b/>
        </w:rPr>
        <w:t>О</w:t>
      </w:r>
      <w:r w:rsidR="00C86E9D">
        <w:rPr>
          <w:b/>
        </w:rPr>
        <w:t xml:space="preserve">б </w:t>
      </w:r>
      <w:r w:rsidR="004D763D">
        <w:rPr>
          <w:b/>
        </w:rPr>
        <w:t xml:space="preserve"> </w:t>
      </w:r>
      <w:r w:rsidR="00C86E9D">
        <w:rPr>
          <w:b/>
        </w:rPr>
        <w:t xml:space="preserve">утверждении </w:t>
      </w:r>
      <w:r w:rsidR="00166B5A">
        <w:rPr>
          <w:b/>
        </w:rPr>
        <w:t xml:space="preserve">перечня </w:t>
      </w:r>
      <w:proofErr w:type="gramStart"/>
      <w:r w:rsidR="00166B5A">
        <w:rPr>
          <w:b/>
        </w:rPr>
        <w:t>образовательных</w:t>
      </w:r>
      <w:proofErr w:type="gramEnd"/>
      <w:r w:rsidR="00166B5A">
        <w:rPr>
          <w:b/>
        </w:rPr>
        <w:t xml:space="preserve"> </w:t>
      </w:r>
    </w:p>
    <w:p w:rsidR="004D763D" w:rsidRDefault="00166B5A" w:rsidP="00C86E9D">
      <w:pPr>
        <w:ind w:firstLine="540"/>
        <w:rPr>
          <w:b/>
        </w:rPr>
      </w:pPr>
      <w:r>
        <w:rPr>
          <w:b/>
        </w:rPr>
        <w:t>учреждений для проведения НОК</w:t>
      </w:r>
      <w:r w:rsidR="002E2F46">
        <w:rPr>
          <w:b/>
        </w:rPr>
        <w:t xml:space="preserve"> в 201</w:t>
      </w:r>
      <w:r w:rsidR="002D2041">
        <w:rPr>
          <w:b/>
        </w:rPr>
        <w:t>6</w:t>
      </w:r>
      <w:r w:rsidR="002E2F46">
        <w:rPr>
          <w:b/>
        </w:rPr>
        <w:t xml:space="preserve"> году</w:t>
      </w:r>
    </w:p>
    <w:p w:rsidR="00A42BB4" w:rsidRPr="002D2041" w:rsidRDefault="004D763D" w:rsidP="00B71151">
      <w:pPr>
        <w:ind w:firstLine="540"/>
        <w:rPr>
          <w:b/>
        </w:rPr>
      </w:pPr>
      <w:r>
        <w:rPr>
          <w:b/>
        </w:rPr>
        <w:t xml:space="preserve"> </w:t>
      </w:r>
    </w:p>
    <w:p w:rsidR="00F7025E" w:rsidRDefault="00F7025E" w:rsidP="00B71151">
      <w:pPr>
        <w:ind w:firstLine="540"/>
      </w:pPr>
    </w:p>
    <w:p w:rsidR="00A42BB4" w:rsidRPr="00682B13" w:rsidRDefault="00C86E9D" w:rsidP="00B71151">
      <w:pPr>
        <w:ind w:firstLine="540"/>
        <w:jc w:val="both"/>
      </w:pPr>
      <w:r>
        <w:t xml:space="preserve">На основании </w:t>
      </w:r>
      <w:r w:rsidR="00166B5A">
        <w:t>статьи 95 Федерального закона № 273-ФЗ «Об образовании в Российской Федерации»</w:t>
      </w:r>
    </w:p>
    <w:p w:rsidR="00EA02C0" w:rsidRDefault="00EA02C0" w:rsidP="00B71151">
      <w:pPr>
        <w:ind w:firstLine="540"/>
        <w:jc w:val="both"/>
      </w:pPr>
    </w:p>
    <w:p w:rsidR="00A42BB4" w:rsidRDefault="00A42BB4" w:rsidP="00B71151">
      <w:pPr>
        <w:ind w:firstLine="540"/>
        <w:jc w:val="both"/>
      </w:pPr>
      <w:r>
        <w:t>ПРИКАЗЫВАЮ:</w:t>
      </w:r>
    </w:p>
    <w:p w:rsidR="00A42BB4" w:rsidRDefault="00A42BB4" w:rsidP="00B71151">
      <w:pPr>
        <w:ind w:firstLine="540"/>
        <w:jc w:val="both"/>
      </w:pPr>
    </w:p>
    <w:p w:rsidR="00A42BB4" w:rsidRPr="00C86E9D" w:rsidRDefault="00C86E9D" w:rsidP="00C86E9D">
      <w:pPr>
        <w:numPr>
          <w:ilvl w:val="0"/>
          <w:numId w:val="37"/>
        </w:numPr>
        <w:tabs>
          <w:tab w:val="clear" w:pos="750"/>
          <w:tab w:val="num" w:pos="0"/>
        </w:tabs>
        <w:spacing w:line="360" w:lineRule="auto"/>
        <w:ind w:left="0" w:firstLine="510"/>
        <w:jc w:val="both"/>
      </w:pPr>
      <w:r w:rsidRPr="00C86E9D">
        <w:t xml:space="preserve">Утвердить </w:t>
      </w:r>
      <w:r w:rsidR="00166B5A">
        <w:t>перечень муниципальных учреждений образования</w:t>
      </w:r>
      <w:r w:rsidRPr="00C86E9D">
        <w:t>, подведомственных Управлению образования Администрации Сысертского городского округа</w:t>
      </w:r>
      <w:r w:rsidR="00166B5A">
        <w:t xml:space="preserve">, для проведения независимой оценки качества </w:t>
      </w:r>
      <w:r w:rsidRPr="00C86E9D">
        <w:t xml:space="preserve"> </w:t>
      </w:r>
      <w:r w:rsidR="00F7025E" w:rsidRPr="00C86E9D">
        <w:t>(</w:t>
      </w:r>
      <w:r w:rsidR="00D40490" w:rsidRPr="00C86E9D">
        <w:t>приложение 1</w:t>
      </w:r>
      <w:r w:rsidR="00F7025E" w:rsidRPr="00C86E9D">
        <w:t>)</w:t>
      </w:r>
      <w:r w:rsidR="00A42BB4" w:rsidRPr="00C86E9D">
        <w:t>.</w:t>
      </w:r>
    </w:p>
    <w:p w:rsidR="00A42BB4" w:rsidRDefault="00C86E9D" w:rsidP="00C86E9D">
      <w:pPr>
        <w:numPr>
          <w:ilvl w:val="0"/>
          <w:numId w:val="37"/>
        </w:numPr>
        <w:tabs>
          <w:tab w:val="clear" w:pos="750"/>
          <w:tab w:val="num" w:pos="0"/>
        </w:tabs>
        <w:spacing w:line="360" w:lineRule="auto"/>
        <w:ind w:left="0" w:firstLine="510"/>
        <w:jc w:val="both"/>
      </w:pPr>
      <w:r>
        <w:t xml:space="preserve"> </w:t>
      </w:r>
      <w:proofErr w:type="gramStart"/>
      <w:r w:rsidR="00A42BB4">
        <w:t>Контроль за</w:t>
      </w:r>
      <w:proofErr w:type="gramEnd"/>
      <w:r w:rsidR="00A42BB4">
        <w:t xml:space="preserve"> исполнением приказа оставляю за собой. </w:t>
      </w:r>
    </w:p>
    <w:p w:rsidR="00A42BB4" w:rsidRDefault="00A42BB4" w:rsidP="00C86E9D">
      <w:pPr>
        <w:tabs>
          <w:tab w:val="num" w:pos="0"/>
        </w:tabs>
        <w:spacing w:line="360" w:lineRule="auto"/>
        <w:ind w:firstLine="510"/>
        <w:jc w:val="both"/>
      </w:pPr>
    </w:p>
    <w:p w:rsidR="00A42BB4" w:rsidRDefault="00A42BB4" w:rsidP="00C86E9D">
      <w:pPr>
        <w:tabs>
          <w:tab w:val="num" w:pos="0"/>
        </w:tabs>
        <w:spacing w:line="360" w:lineRule="auto"/>
        <w:ind w:firstLine="540"/>
        <w:jc w:val="both"/>
      </w:pPr>
    </w:p>
    <w:p w:rsidR="00A42BB4" w:rsidRDefault="00A42BB4" w:rsidP="00C86E9D">
      <w:pPr>
        <w:spacing w:line="360" w:lineRule="auto"/>
        <w:ind w:left="708" w:firstLine="540"/>
        <w:jc w:val="both"/>
      </w:pPr>
    </w:p>
    <w:p w:rsidR="00A42BB4" w:rsidRDefault="00A42BB4" w:rsidP="00B71151">
      <w:pPr>
        <w:ind w:left="708" w:firstLine="540"/>
        <w:jc w:val="both"/>
      </w:pPr>
    </w:p>
    <w:p w:rsidR="00A42BB4" w:rsidRDefault="00A42BB4" w:rsidP="00B71151">
      <w:pPr>
        <w:ind w:firstLine="540"/>
        <w:jc w:val="both"/>
      </w:pPr>
    </w:p>
    <w:p w:rsidR="00A42BB4" w:rsidRDefault="00A42BB4" w:rsidP="00142380">
      <w:pPr>
        <w:pStyle w:val="21"/>
        <w:spacing w:line="240" w:lineRule="auto"/>
        <w:jc w:val="both"/>
      </w:pPr>
      <w:r>
        <w:t>Начальник Управления образования                                                              А.Е. Золотова</w:t>
      </w: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42380">
      <w:pPr>
        <w:pStyle w:val="21"/>
        <w:spacing w:line="240" w:lineRule="auto"/>
        <w:jc w:val="both"/>
      </w:pPr>
    </w:p>
    <w:p w:rsidR="00166B5A" w:rsidRDefault="00166B5A" w:rsidP="00166B5A">
      <w:pPr>
        <w:pStyle w:val="21"/>
        <w:spacing w:line="240" w:lineRule="auto"/>
        <w:jc w:val="right"/>
      </w:pPr>
      <w:r>
        <w:lastRenderedPageBreak/>
        <w:t xml:space="preserve">Приложение 1 </w:t>
      </w:r>
    </w:p>
    <w:p w:rsidR="00166B5A" w:rsidRDefault="00166B5A" w:rsidP="00166B5A">
      <w:pPr>
        <w:pStyle w:val="21"/>
        <w:spacing w:line="240" w:lineRule="auto"/>
        <w:jc w:val="right"/>
      </w:pPr>
      <w:r>
        <w:t xml:space="preserve">к приказу Управления образования </w:t>
      </w:r>
    </w:p>
    <w:p w:rsidR="00166B5A" w:rsidRDefault="00166B5A" w:rsidP="00166B5A">
      <w:pPr>
        <w:pStyle w:val="21"/>
        <w:spacing w:line="240" w:lineRule="auto"/>
        <w:jc w:val="right"/>
      </w:pPr>
      <w:r>
        <w:t>Администрации Сысертского городского округа</w:t>
      </w:r>
    </w:p>
    <w:p w:rsidR="00166B5A" w:rsidRDefault="00166B5A" w:rsidP="00166B5A">
      <w:pPr>
        <w:pStyle w:val="21"/>
        <w:spacing w:line="240" w:lineRule="auto"/>
        <w:jc w:val="right"/>
        <w:rPr>
          <w:rFonts w:eastAsia="Times-Bold"/>
          <w:b/>
          <w:bCs/>
          <w:lang w:eastAsia="en-US"/>
        </w:rPr>
      </w:pPr>
      <w:r w:rsidRPr="00BA10F8">
        <w:t xml:space="preserve">№ </w:t>
      </w:r>
      <w:r w:rsidR="00BA10F8" w:rsidRPr="00BA10F8">
        <w:t>47</w:t>
      </w:r>
      <w:r w:rsidRPr="00BA10F8">
        <w:t xml:space="preserve">-ОД от </w:t>
      </w:r>
      <w:r w:rsidR="00BA10F8" w:rsidRPr="00BA10F8">
        <w:t>15</w:t>
      </w:r>
      <w:r w:rsidRPr="00BA10F8">
        <w:t>.</w:t>
      </w:r>
      <w:r w:rsidR="00BA10F8" w:rsidRPr="00BA10F8">
        <w:t>02</w:t>
      </w:r>
      <w:r w:rsidRPr="00BA10F8">
        <w:t>.201</w:t>
      </w:r>
      <w:r w:rsidR="00BA10F8" w:rsidRPr="00BA10F8">
        <w:t>6</w:t>
      </w:r>
    </w:p>
    <w:p w:rsidR="00A42BB4" w:rsidRDefault="00A42BB4" w:rsidP="00142380">
      <w:pPr>
        <w:autoSpaceDE w:val="0"/>
        <w:autoSpaceDN w:val="0"/>
        <w:adjustRightInd w:val="0"/>
        <w:jc w:val="both"/>
        <w:rPr>
          <w:rFonts w:eastAsia="Times-Bold"/>
          <w:b/>
          <w:bCs/>
          <w:lang w:eastAsia="en-US"/>
        </w:rPr>
      </w:pPr>
    </w:p>
    <w:p w:rsidR="00A42BB4" w:rsidRDefault="00A42BB4" w:rsidP="00B71151">
      <w:pPr>
        <w:ind w:firstLine="540"/>
        <w:jc w:val="both"/>
      </w:pPr>
    </w:p>
    <w:p w:rsidR="00A42BB4" w:rsidRDefault="00A42BB4" w:rsidP="00B71151">
      <w:pPr>
        <w:ind w:left="6480"/>
      </w:pPr>
    </w:p>
    <w:p w:rsidR="00166B5A" w:rsidRPr="00166B5A" w:rsidRDefault="00166B5A" w:rsidP="00166B5A">
      <w:pPr>
        <w:ind w:left="-709"/>
        <w:jc w:val="center"/>
        <w:rPr>
          <w:b/>
        </w:rPr>
      </w:pPr>
      <w:r w:rsidRPr="00166B5A">
        <w:rPr>
          <w:b/>
        </w:rPr>
        <w:t>Перечень</w:t>
      </w:r>
    </w:p>
    <w:p w:rsidR="00A42BB4" w:rsidRPr="00166B5A" w:rsidRDefault="00166B5A" w:rsidP="00166B5A">
      <w:pPr>
        <w:ind w:left="-709"/>
        <w:jc w:val="center"/>
        <w:rPr>
          <w:b/>
        </w:rPr>
      </w:pPr>
      <w:r w:rsidRPr="00166B5A">
        <w:rPr>
          <w:b/>
        </w:rPr>
        <w:t>муниципальных учреждений образования, подведомственных Управлению образования Администрации Сысертского городского округа, для проведения независимой оценки качества</w:t>
      </w:r>
    </w:p>
    <w:p w:rsidR="00166B5A" w:rsidRPr="00166B5A" w:rsidRDefault="00166B5A" w:rsidP="00166B5A">
      <w:pPr>
        <w:ind w:left="1276"/>
        <w:jc w:val="center"/>
        <w:rPr>
          <w:b/>
        </w:rPr>
      </w:pPr>
    </w:p>
    <w:tbl>
      <w:tblPr>
        <w:tblStyle w:val="a7"/>
        <w:tblW w:w="0" w:type="auto"/>
        <w:tblInd w:w="-709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166B5A" w:rsidTr="00166B5A">
        <w:tc>
          <w:tcPr>
            <w:tcW w:w="1668" w:type="dxa"/>
          </w:tcPr>
          <w:p w:rsidR="00166B5A" w:rsidRPr="00166B5A" w:rsidRDefault="00166B5A" w:rsidP="00166B5A">
            <w:pPr>
              <w:jc w:val="center"/>
              <w:rPr>
                <w:b/>
              </w:rPr>
            </w:pPr>
            <w:r w:rsidRPr="00166B5A">
              <w:rPr>
                <w:b/>
              </w:rPr>
              <w:t xml:space="preserve">№ </w:t>
            </w:r>
            <w:proofErr w:type="gramStart"/>
            <w:r w:rsidRPr="00166B5A">
              <w:rPr>
                <w:b/>
              </w:rPr>
              <w:t>п</w:t>
            </w:r>
            <w:proofErr w:type="gramEnd"/>
            <w:r w:rsidRPr="00166B5A">
              <w:rPr>
                <w:b/>
              </w:rPr>
              <w:t>/п</w:t>
            </w:r>
          </w:p>
        </w:tc>
        <w:tc>
          <w:tcPr>
            <w:tcW w:w="7903" w:type="dxa"/>
          </w:tcPr>
          <w:p w:rsidR="00166B5A" w:rsidRPr="00166B5A" w:rsidRDefault="00166B5A" w:rsidP="00166B5A">
            <w:pPr>
              <w:jc w:val="center"/>
              <w:rPr>
                <w:b/>
              </w:rPr>
            </w:pPr>
            <w:r w:rsidRPr="00166B5A">
              <w:rPr>
                <w:b/>
              </w:rPr>
              <w:t>ОО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МАОО "СОШ № 1"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 xml:space="preserve">МАОУ “ СОШ № 2 имени летчика, дважды Героя Советского Союза </w:t>
            </w:r>
            <w:proofErr w:type="spellStart"/>
            <w:r w:rsidRPr="00BA10F8">
              <w:t>Г.А.Речкалова</w:t>
            </w:r>
            <w:proofErr w:type="spellEnd"/>
            <w:r w:rsidRPr="00BA10F8">
              <w:t>»  п. Бобровский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 СОШ № 3”  п. Двуреченск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МАОО “ СОШ № 5” п. Б. Исток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МАОУ “ СОШ № 6 им. П.П. Бажова”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 xml:space="preserve">МАОУ “ СОШ № 7” с. </w:t>
            </w:r>
            <w:proofErr w:type="spellStart"/>
            <w:r w:rsidRPr="00BA10F8">
              <w:t>Патруши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 xml:space="preserve">МАОУ “ СОШ № 8” с. </w:t>
            </w:r>
            <w:proofErr w:type="spellStart"/>
            <w:r w:rsidRPr="00BA10F8">
              <w:t>Кашино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 xml:space="preserve">МАОУ “ СОШ № 9 имени Героя Советского Союза </w:t>
            </w:r>
            <w:proofErr w:type="spellStart"/>
            <w:r w:rsidRPr="00BA10F8">
              <w:t>А.И.Крапивина</w:t>
            </w:r>
            <w:proofErr w:type="spellEnd"/>
            <w:r w:rsidRPr="00BA10F8">
              <w:t xml:space="preserve">» </w:t>
            </w:r>
            <w:proofErr w:type="gramStart"/>
            <w:r w:rsidRPr="00BA10F8">
              <w:t>с</w:t>
            </w:r>
            <w:proofErr w:type="gramEnd"/>
            <w:r w:rsidRPr="00BA10F8">
              <w:t>. Щелкун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 СОШ № 10” д. Большое Седельниково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“ООШ № 11” п. Большой Исток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«НОШ № 12» п. Асбест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 xml:space="preserve">МАОУ “ НОШ № 13 имени Героя Советского Союза </w:t>
            </w:r>
            <w:proofErr w:type="spellStart"/>
            <w:r w:rsidRPr="00BA10F8">
              <w:t>В.В.Комиссарова</w:t>
            </w:r>
            <w:proofErr w:type="spellEnd"/>
            <w:r w:rsidRPr="00BA10F8">
              <w:t>» п. Бобровский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 ООШ № 14”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 ООШ № 15”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 СОШ № 16” с. Никольское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 СОШ № 18” п. Октябрьский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 xml:space="preserve">МАОУ “ СОШ № 19” с. </w:t>
            </w:r>
            <w:proofErr w:type="spellStart"/>
            <w:r w:rsidRPr="00BA10F8">
              <w:t>Новоипатово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 СОШ № 23”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 ООШ № 30” п. Большой Исток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“ ООШ № 35” п. Верхняя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2D2041">
            <w:r w:rsidRPr="00BA10F8">
              <w:t>МАОУ ВСОШ 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1 “Василёк"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 2 “Улыбка”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 xml:space="preserve">МАДОУ “Детский сад № 3 “Золотой ключик" </w:t>
            </w:r>
            <w:proofErr w:type="spellStart"/>
            <w:r w:rsidRPr="00BA10F8">
              <w:t>г</w:t>
            </w:r>
            <w:proofErr w:type="gramStart"/>
            <w:r w:rsidRPr="00BA10F8">
              <w:t>.С</w:t>
            </w:r>
            <w:proofErr w:type="gramEnd"/>
            <w:r w:rsidRPr="00BA10F8">
              <w:t>ысерть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 xml:space="preserve">МАДОУ "Детский сад № 4" "Ромашка" с. </w:t>
            </w:r>
            <w:proofErr w:type="spellStart"/>
            <w:r w:rsidRPr="00BA10F8">
              <w:t>Черданцево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 xml:space="preserve">МАДОУ “Детский сад № 5” </w:t>
            </w:r>
            <w:proofErr w:type="gramStart"/>
            <w:r w:rsidRPr="00BA10F8">
              <w:t>с</w:t>
            </w:r>
            <w:proofErr w:type="gramEnd"/>
            <w:r w:rsidRPr="00BA10F8">
              <w:t>. Щелкун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МКДОУ “Детский сад № 6 “Берёзка" с. Бородулино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7 “Радуга” д. Б. Седельниково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 xml:space="preserve">МАДОУ “Детский сад № 8 “Колосок” п. </w:t>
            </w:r>
            <w:proofErr w:type="spellStart"/>
            <w:r w:rsidRPr="00BA10F8">
              <w:t>Б.Исток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МКДОУ “Детский сад № 10 “Теремок” п. Бобровский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МКДОУ “Детский сад № 13 “Колосок” п. Октябрьский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 14 “Юбилейный”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 xml:space="preserve">МАДОУ “Детский сад № 16” </w:t>
            </w:r>
            <w:proofErr w:type="spellStart"/>
            <w:r w:rsidRPr="00BA10F8">
              <w:t>с</w:t>
            </w:r>
            <w:proofErr w:type="gramStart"/>
            <w:r w:rsidRPr="00BA10F8">
              <w:t>.К</w:t>
            </w:r>
            <w:proofErr w:type="gramEnd"/>
            <w:r w:rsidRPr="00BA10F8">
              <w:t>ашино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 17 “</w:t>
            </w:r>
            <w:proofErr w:type="spellStart"/>
            <w:r w:rsidRPr="00BA10F8">
              <w:t>Рябинушка</w:t>
            </w:r>
            <w:proofErr w:type="spellEnd"/>
            <w:r w:rsidRPr="00BA10F8">
              <w:t xml:space="preserve">” с. </w:t>
            </w:r>
            <w:proofErr w:type="spellStart"/>
            <w:r w:rsidRPr="00BA10F8">
              <w:t>Патруши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 19 “Ракета” п. Двуреченск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20 “Алёнушка” п. Двуреченск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 xml:space="preserve">МАДОУ “Детский сад № 25 “Солнышко” г. Сысерть 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27 “Сказка”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29 “Василёк” п. Бобровский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 35 “</w:t>
            </w:r>
            <w:proofErr w:type="spellStart"/>
            <w:r w:rsidRPr="00BA10F8">
              <w:t>Юбилейный</w:t>
            </w:r>
            <w:proofErr w:type="gramStart"/>
            <w:r w:rsidRPr="00BA10F8">
              <w:t>”д</w:t>
            </w:r>
            <w:proofErr w:type="gramEnd"/>
            <w:r w:rsidRPr="00BA10F8">
              <w:t>.Б.Седельниково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 xml:space="preserve">МАДОУ “Детский сад № 36” </w:t>
            </w:r>
            <w:proofErr w:type="gramStart"/>
            <w:r w:rsidRPr="00BA10F8">
              <w:t>с</w:t>
            </w:r>
            <w:proofErr w:type="gramEnd"/>
            <w:r w:rsidRPr="00BA10F8">
              <w:t>. Щелкун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 xml:space="preserve">МАДОУ “Детский сад № 37 “Чебурашка”  п. </w:t>
            </w:r>
            <w:proofErr w:type="spellStart"/>
            <w:r w:rsidRPr="00BA10F8">
              <w:t>Б.Исток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38 “Теремок”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 xml:space="preserve">МАДОУ “Детский сад № 39 “Малышок”  п. </w:t>
            </w:r>
            <w:proofErr w:type="spellStart"/>
            <w:r w:rsidRPr="00BA10F8">
              <w:t>Б.Исток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44 “Светлячок”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45” п. В.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46 “Полянка” г. Сысерть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 48” с. Никольское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56 “Лесная сказка” п. Двуреченск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</w:t>
            </w:r>
            <w:bookmarkStart w:id="0" w:name="_GoBack"/>
            <w:bookmarkEnd w:id="0"/>
            <w:r w:rsidRPr="00BA10F8">
              <w:t xml:space="preserve">58 “Петушок” п. </w:t>
            </w:r>
            <w:proofErr w:type="spellStart"/>
            <w:r w:rsidRPr="00BA10F8">
              <w:t>Б.Исток</w:t>
            </w:r>
            <w:proofErr w:type="spellEnd"/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 59” п. Первомайский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МАДОУ “Детский сад № 60 “</w:t>
            </w:r>
            <w:proofErr w:type="spellStart"/>
            <w:r w:rsidRPr="00BA10F8">
              <w:t>Дюймовочка</w:t>
            </w:r>
            <w:proofErr w:type="spellEnd"/>
            <w:r w:rsidRPr="00BA10F8">
              <w:t>” п. Бобровский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МКУДО “Детско-юношеская спортивная школа Сысертского городского округа”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МАУДО “Детско-юношеская спортивная школа дзюдо Сысертского городского округа «Мастер-Динамо»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МАУДО “Центр внешкольной работы Сысертского городского округа”</w:t>
            </w:r>
          </w:p>
        </w:tc>
      </w:tr>
      <w:tr w:rsidR="002D2041" w:rsidTr="00166B5A">
        <w:tc>
          <w:tcPr>
            <w:tcW w:w="1668" w:type="dxa"/>
          </w:tcPr>
          <w:p w:rsidR="002D2041" w:rsidRDefault="002D2041" w:rsidP="00166B5A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7903" w:type="dxa"/>
          </w:tcPr>
          <w:p w:rsidR="002D2041" w:rsidRPr="00BA10F8" w:rsidRDefault="002D2041" w:rsidP="00D9701A">
            <w:r w:rsidRPr="00BA10F8">
              <w:t>МБУДО “Центр детского технического творчества Сысертского городского округа”</w:t>
            </w:r>
          </w:p>
        </w:tc>
      </w:tr>
    </w:tbl>
    <w:p w:rsidR="00A42BB4" w:rsidRDefault="00A42BB4" w:rsidP="00166B5A">
      <w:pPr>
        <w:ind w:left="-709"/>
        <w:jc w:val="both"/>
      </w:pPr>
    </w:p>
    <w:p w:rsidR="00A42BB4" w:rsidRDefault="00A42BB4" w:rsidP="00B71151">
      <w:pPr>
        <w:ind w:left="6480"/>
      </w:pPr>
    </w:p>
    <w:p w:rsidR="00A42BB4" w:rsidRDefault="00A42BB4" w:rsidP="00B71151">
      <w:pPr>
        <w:ind w:left="6480"/>
      </w:pPr>
    </w:p>
    <w:p w:rsidR="00A42BB4" w:rsidRDefault="00BE2C32" w:rsidP="00B71151">
      <w:pPr>
        <w:ind w:left="6480"/>
      </w:pPr>
      <w:r>
        <w:t xml:space="preserve"> </w:t>
      </w:r>
    </w:p>
    <w:p w:rsidR="005F0A82" w:rsidRDefault="00183B3F" w:rsidP="00462D12">
      <w:pPr>
        <w:autoSpaceDE w:val="0"/>
        <w:autoSpaceDN w:val="0"/>
        <w:adjustRightInd w:val="0"/>
        <w:jc w:val="center"/>
        <w:rPr>
          <w:b/>
        </w:rPr>
      </w:pPr>
      <w:r>
        <w:t xml:space="preserve"> </w:t>
      </w:r>
    </w:p>
    <w:sectPr w:rsidR="005F0A82" w:rsidSect="004D14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BB7"/>
    <w:multiLevelType w:val="hybridMultilevel"/>
    <w:tmpl w:val="EF7604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82869"/>
    <w:multiLevelType w:val="hybridMultilevel"/>
    <w:tmpl w:val="1790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137A6"/>
    <w:multiLevelType w:val="hybridMultilevel"/>
    <w:tmpl w:val="2DEACE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42981"/>
    <w:multiLevelType w:val="hybridMultilevel"/>
    <w:tmpl w:val="C444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A14ECA"/>
    <w:multiLevelType w:val="hybridMultilevel"/>
    <w:tmpl w:val="E7D47156"/>
    <w:lvl w:ilvl="0" w:tplc="895C13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AC5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8F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09E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65A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6E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219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C8CD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A265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7094"/>
    <w:multiLevelType w:val="hybridMultilevel"/>
    <w:tmpl w:val="E70AE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83569"/>
    <w:multiLevelType w:val="hybridMultilevel"/>
    <w:tmpl w:val="E1A2A9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85412"/>
    <w:multiLevelType w:val="hybridMultilevel"/>
    <w:tmpl w:val="DCEE407E"/>
    <w:lvl w:ilvl="0" w:tplc="6598D67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6431B8"/>
    <w:multiLevelType w:val="hybridMultilevel"/>
    <w:tmpl w:val="518E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0C31F5"/>
    <w:multiLevelType w:val="hybridMultilevel"/>
    <w:tmpl w:val="63204E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66E2C"/>
    <w:multiLevelType w:val="hybridMultilevel"/>
    <w:tmpl w:val="9C304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E11C2"/>
    <w:multiLevelType w:val="hybridMultilevel"/>
    <w:tmpl w:val="FA3ED5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32C64"/>
    <w:multiLevelType w:val="hybridMultilevel"/>
    <w:tmpl w:val="55D670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5A2E2D"/>
    <w:multiLevelType w:val="hybridMultilevel"/>
    <w:tmpl w:val="576C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81BB3"/>
    <w:multiLevelType w:val="hybridMultilevel"/>
    <w:tmpl w:val="3CDC4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253115"/>
    <w:multiLevelType w:val="hybridMultilevel"/>
    <w:tmpl w:val="7BB098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42678D"/>
    <w:multiLevelType w:val="hybridMultilevel"/>
    <w:tmpl w:val="0A884E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AD6F5C"/>
    <w:multiLevelType w:val="hybridMultilevel"/>
    <w:tmpl w:val="F022E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13083A"/>
    <w:multiLevelType w:val="hybridMultilevel"/>
    <w:tmpl w:val="8BC690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723A1D"/>
    <w:multiLevelType w:val="hybridMultilevel"/>
    <w:tmpl w:val="503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7C2E04"/>
    <w:multiLevelType w:val="hybridMultilevel"/>
    <w:tmpl w:val="1608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7225C8"/>
    <w:multiLevelType w:val="hybridMultilevel"/>
    <w:tmpl w:val="3E7C9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F8045D"/>
    <w:multiLevelType w:val="hybridMultilevel"/>
    <w:tmpl w:val="09E6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5C2D1C"/>
    <w:multiLevelType w:val="hybridMultilevel"/>
    <w:tmpl w:val="69D6A7CA"/>
    <w:lvl w:ilvl="0" w:tplc="70B2F7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0AC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60F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49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7A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9C82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00A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32EE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3D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83F35"/>
    <w:multiLevelType w:val="hybridMultilevel"/>
    <w:tmpl w:val="A0FC63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90431E"/>
    <w:multiLevelType w:val="hybridMultilevel"/>
    <w:tmpl w:val="26AC11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C30F90"/>
    <w:multiLevelType w:val="hybridMultilevel"/>
    <w:tmpl w:val="5C9665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6F4B7B"/>
    <w:multiLevelType w:val="hybridMultilevel"/>
    <w:tmpl w:val="F94096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BE7525"/>
    <w:multiLevelType w:val="hybridMultilevel"/>
    <w:tmpl w:val="AE521E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E07E40"/>
    <w:multiLevelType w:val="hybridMultilevel"/>
    <w:tmpl w:val="7C9A87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3A4D11"/>
    <w:multiLevelType w:val="hybridMultilevel"/>
    <w:tmpl w:val="FCD295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21339"/>
    <w:multiLevelType w:val="hybridMultilevel"/>
    <w:tmpl w:val="5578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EA676F"/>
    <w:multiLevelType w:val="hybridMultilevel"/>
    <w:tmpl w:val="6A105A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646B3C"/>
    <w:multiLevelType w:val="hybridMultilevel"/>
    <w:tmpl w:val="520A9E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F77D64"/>
    <w:multiLevelType w:val="hybridMultilevel"/>
    <w:tmpl w:val="6C00BD74"/>
    <w:lvl w:ilvl="0" w:tplc="8CA284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9B2A2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40F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C00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B10E7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E48E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9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2F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C0A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E45CC2"/>
    <w:multiLevelType w:val="hybridMultilevel"/>
    <w:tmpl w:val="73AE4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D3B74"/>
    <w:multiLevelType w:val="hybridMultilevel"/>
    <w:tmpl w:val="13BEB4F4"/>
    <w:lvl w:ilvl="0" w:tplc="0419000F">
      <w:start w:val="1"/>
      <w:numFmt w:val="decimal"/>
      <w:lvlText w:val="%1."/>
      <w:lvlJc w:val="left"/>
      <w:pPr>
        <w:ind w:left="7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37">
    <w:nsid w:val="7A433627"/>
    <w:multiLevelType w:val="hybridMultilevel"/>
    <w:tmpl w:val="6434A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7D498E"/>
    <w:multiLevelType w:val="hybridMultilevel"/>
    <w:tmpl w:val="3DC2D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26"/>
  </w:num>
  <w:num w:numId="5">
    <w:abstractNumId w:val="37"/>
  </w:num>
  <w:num w:numId="6">
    <w:abstractNumId w:val="20"/>
  </w:num>
  <w:num w:numId="7">
    <w:abstractNumId w:val="8"/>
  </w:num>
  <w:num w:numId="8">
    <w:abstractNumId w:val="24"/>
  </w:num>
  <w:num w:numId="9">
    <w:abstractNumId w:val="14"/>
  </w:num>
  <w:num w:numId="10">
    <w:abstractNumId w:val="9"/>
  </w:num>
  <w:num w:numId="11">
    <w:abstractNumId w:val="36"/>
  </w:num>
  <w:num w:numId="12">
    <w:abstractNumId w:val="11"/>
  </w:num>
  <w:num w:numId="13">
    <w:abstractNumId w:val="27"/>
  </w:num>
  <w:num w:numId="14">
    <w:abstractNumId w:val="31"/>
  </w:num>
  <w:num w:numId="15">
    <w:abstractNumId w:val="10"/>
  </w:num>
  <w:num w:numId="16">
    <w:abstractNumId w:val="38"/>
  </w:num>
  <w:num w:numId="17">
    <w:abstractNumId w:val="33"/>
  </w:num>
  <w:num w:numId="18">
    <w:abstractNumId w:val="32"/>
  </w:num>
  <w:num w:numId="19">
    <w:abstractNumId w:val="28"/>
  </w:num>
  <w:num w:numId="20">
    <w:abstractNumId w:val="19"/>
  </w:num>
  <w:num w:numId="21">
    <w:abstractNumId w:val="17"/>
  </w:num>
  <w:num w:numId="22">
    <w:abstractNumId w:val="15"/>
  </w:num>
  <w:num w:numId="23">
    <w:abstractNumId w:val="2"/>
  </w:num>
  <w:num w:numId="24">
    <w:abstractNumId w:val="3"/>
  </w:num>
  <w:num w:numId="25">
    <w:abstractNumId w:val="30"/>
  </w:num>
  <w:num w:numId="26">
    <w:abstractNumId w:val="22"/>
  </w:num>
  <w:num w:numId="27">
    <w:abstractNumId w:val="12"/>
  </w:num>
  <w:num w:numId="28">
    <w:abstractNumId w:val="35"/>
  </w:num>
  <w:num w:numId="29">
    <w:abstractNumId w:val="18"/>
  </w:num>
  <w:num w:numId="30">
    <w:abstractNumId w:val="0"/>
  </w:num>
  <w:num w:numId="31">
    <w:abstractNumId w:val="21"/>
  </w:num>
  <w:num w:numId="32">
    <w:abstractNumId w:val="29"/>
  </w:num>
  <w:num w:numId="33">
    <w:abstractNumId w:val="7"/>
  </w:num>
  <w:num w:numId="34">
    <w:abstractNumId w:val="25"/>
  </w:num>
  <w:num w:numId="35">
    <w:abstractNumId w:val="4"/>
  </w:num>
  <w:num w:numId="36">
    <w:abstractNumId w:val="23"/>
  </w:num>
  <w:num w:numId="37">
    <w:abstractNumId w:val="34"/>
  </w:num>
  <w:num w:numId="38">
    <w:abstractNumId w:val="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1B6B"/>
    <w:rsid w:val="000112B8"/>
    <w:rsid w:val="00013228"/>
    <w:rsid w:val="000142C8"/>
    <w:rsid w:val="00015EE2"/>
    <w:rsid w:val="0002251E"/>
    <w:rsid w:val="000334EC"/>
    <w:rsid w:val="000348EA"/>
    <w:rsid w:val="00047DC6"/>
    <w:rsid w:val="00050858"/>
    <w:rsid w:val="00053649"/>
    <w:rsid w:val="00076393"/>
    <w:rsid w:val="000A3B10"/>
    <w:rsid w:val="000A71C0"/>
    <w:rsid w:val="000E1229"/>
    <w:rsid w:val="000E22B4"/>
    <w:rsid w:val="000E3B19"/>
    <w:rsid w:val="00101565"/>
    <w:rsid w:val="00102446"/>
    <w:rsid w:val="00103CBB"/>
    <w:rsid w:val="00105859"/>
    <w:rsid w:val="00142380"/>
    <w:rsid w:val="001453C1"/>
    <w:rsid w:val="00166B5A"/>
    <w:rsid w:val="00183ABE"/>
    <w:rsid w:val="00183B3F"/>
    <w:rsid w:val="001847D3"/>
    <w:rsid w:val="0019749D"/>
    <w:rsid w:val="001B0AEA"/>
    <w:rsid w:val="001B40EA"/>
    <w:rsid w:val="001E5EB6"/>
    <w:rsid w:val="001E7C95"/>
    <w:rsid w:val="001F06F2"/>
    <w:rsid w:val="001F1B6B"/>
    <w:rsid w:val="001F3ED6"/>
    <w:rsid w:val="001F5BB5"/>
    <w:rsid w:val="00255019"/>
    <w:rsid w:val="00287273"/>
    <w:rsid w:val="002B104F"/>
    <w:rsid w:val="002C1407"/>
    <w:rsid w:val="002C7EB0"/>
    <w:rsid w:val="002D2041"/>
    <w:rsid w:val="002E2F46"/>
    <w:rsid w:val="00313FB2"/>
    <w:rsid w:val="00320BB3"/>
    <w:rsid w:val="003354EF"/>
    <w:rsid w:val="003467DF"/>
    <w:rsid w:val="00380728"/>
    <w:rsid w:val="003A7471"/>
    <w:rsid w:val="0044741B"/>
    <w:rsid w:val="00453230"/>
    <w:rsid w:val="00462D12"/>
    <w:rsid w:val="00470367"/>
    <w:rsid w:val="0049389E"/>
    <w:rsid w:val="004B4CAA"/>
    <w:rsid w:val="004D144C"/>
    <w:rsid w:val="004D6E27"/>
    <w:rsid w:val="004D763D"/>
    <w:rsid w:val="00501A80"/>
    <w:rsid w:val="00501FCE"/>
    <w:rsid w:val="005109DE"/>
    <w:rsid w:val="0052318F"/>
    <w:rsid w:val="005371D7"/>
    <w:rsid w:val="00540FA8"/>
    <w:rsid w:val="00575FD5"/>
    <w:rsid w:val="005A2A96"/>
    <w:rsid w:val="005A4B44"/>
    <w:rsid w:val="005A5337"/>
    <w:rsid w:val="005B383E"/>
    <w:rsid w:val="005C01A3"/>
    <w:rsid w:val="005C7B55"/>
    <w:rsid w:val="005D5CD2"/>
    <w:rsid w:val="005F0A82"/>
    <w:rsid w:val="00603BAC"/>
    <w:rsid w:val="0060758E"/>
    <w:rsid w:val="00614D43"/>
    <w:rsid w:val="006612A2"/>
    <w:rsid w:val="006701F1"/>
    <w:rsid w:val="00682B13"/>
    <w:rsid w:val="006A43EE"/>
    <w:rsid w:val="006A47A9"/>
    <w:rsid w:val="0071562C"/>
    <w:rsid w:val="00716245"/>
    <w:rsid w:val="0074144A"/>
    <w:rsid w:val="007564DA"/>
    <w:rsid w:val="0077496A"/>
    <w:rsid w:val="00776010"/>
    <w:rsid w:val="0079517D"/>
    <w:rsid w:val="00797BD6"/>
    <w:rsid w:val="007A7AB5"/>
    <w:rsid w:val="00814E6A"/>
    <w:rsid w:val="008259F9"/>
    <w:rsid w:val="00840561"/>
    <w:rsid w:val="008832FF"/>
    <w:rsid w:val="008B503F"/>
    <w:rsid w:val="008F5B4C"/>
    <w:rsid w:val="008F7B3B"/>
    <w:rsid w:val="009236F7"/>
    <w:rsid w:val="00926941"/>
    <w:rsid w:val="00981004"/>
    <w:rsid w:val="009C1401"/>
    <w:rsid w:val="009C3AFD"/>
    <w:rsid w:val="009F28DA"/>
    <w:rsid w:val="00A12A7C"/>
    <w:rsid w:val="00A42BB4"/>
    <w:rsid w:val="00AD3982"/>
    <w:rsid w:val="00AD4F5C"/>
    <w:rsid w:val="00AF287A"/>
    <w:rsid w:val="00AF6307"/>
    <w:rsid w:val="00B03039"/>
    <w:rsid w:val="00B102BF"/>
    <w:rsid w:val="00B2034C"/>
    <w:rsid w:val="00B40523"/>
    <w:rsid w:val="00B50C15"/>
    <w:rsid w:val="00B71151"/>
    <w:rsid w:val="00B800C9"/>
    <w:rsid w:val="00B81FC0"/>
    <w:rsid w:val="00B8493C"/>
    <w:rsid w:val="00B86597"/>
    <w:rsid w:val="00B959FA"/>
    <w:rsid w:val="00BA10F8"/>
    <w:rsid w:val="00BE2C32"/>
    <w:rsid w:val="00BE6E57"/>
    <w:rsid w:val="00C22AE3"/>
    <w:rsid w:val="00C521BC"/>
    <w:rsid w:val="00C822A7"/>
    <w:rsid w:val="00C86E9D"/>
    <w:rsid w:val="00C86EB0"/>
    <w:rsid w:val="00CA3C9E"/>
    <w:rsid w:val="00CC32E4"/>
    <w:rsid w:val="00CE62F0"/>
    <w:rsid w:val="00D14262"/>
    <w:rsid w:val="00D22DF5"/>
    <w:rsid w:val="00D40490"/>
    <w:rsid w:val="00D80529"/>
    <w:rsid w:val="00D82603"/>
    <w:rsid w:val="00DE280E"/>
    <w:rsid w:val="00E3405C"/>
    <w:rsid w:val="00E46597"/>
    <w:rsid w:val="00E7436B"/>
    <w:rsid w:val="00E83C96"/>
    <w:rsid w:val="00E860A3"/>
    <w:rsid w:val="00EA02C0"/>
    <w:rsid w:val="00EA12AE"/>
    <w:rsid w:val="00EB2CBE"/>
    <w:rsid w:val="00EC348E"/>
    <w:rsid w:val="00EC4F58"/>
    <w:rsid w:val="00F314A7"/>
    <w:rsid w:val="00F349AF"/>
    <w:rsid w:val="00F53F7D"/>
    <w:rsid w:val="00F7025E"/>
    <w:rsid w:val="00FB42F3"/>
    <w:rsid w:val="00FB69E1"/>
    <w:rsid w:val="00FC216D"/>
    <w:rsid w:val="00FE4053"/>
    <w:rsid w:val="00FF3046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711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1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3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F71F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F7B3B"/>
    <w:pPr>
      <w:ind w:left="720"/>
      <w:contextualSpacing/>
    </w:pPr>
  </w:style>
  <w:style w:type="character" w:styleId="a4">
    <w:name w:val="Hyperlink"/>
    <w:uiPriority w:val="99"/>
    <w:rsid w:val="00EA12AE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1B40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7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F71FC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FF71FC"/>
    <w:pPr>
      <w:spacing w:line="360" w:lineRule="auto"/>
    </w:pPr>
    <w:rPr>
      <w:szCs w:val="20"/>
    </w:rPr>
  </w:style>
  <w:style w:type="table" w:styleId="a7">
    <w:name w:val="Table Grid"/>
    <w:basedOn w:val="a1"/>
    <w:uiPriority w:val="99"/>
    <w:locked/>
    <w:rsid w:val="00462D1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31">
    <w:name w:val="Body Text Indent 31"/>
    <w:basedOn w:val="a"/>
    <w:uiPriority w:val="99"/>
    <w:rsid w:val="00462D12"/>
    <w:pPr>
      <w:spacing w:line="360" w:lineRule="auto"/>
      <w:ind w:firstLine="567"/>
      <w:jc w:val="both"/>
    </w:pPr>
    <w:rPr>
      <w:rFonts w:eastAsia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9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0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ОМЦ</dc:creator>
  <cp:keywords/>
  <dc:description/>
  <cp:lastModifiedBy>User</cp:lastModifiedBy>
  <cp:revision>84</cp:revision>
  <cp:lastPrinted>2016-02-17T08:48:00Z</cp:lastPrinted>
  <dcterms:created xsi:type="dcterms:W3CDTF">2013-10-25T02:16:00Z</dcterms:created>
  <dcterms:modified xsi:type="dcterms:W3CDTF">2016-02-17T09:44:00Z</dcterms:modified>
</cp:coreProperties>
</file>