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B6" w:rsidRDefault="00736AB6" w:rsidP="00C5585C">
      <w:pPr>
        <w:pStyle w:val="3"/>
        <w:jc w:val="left"/>
        <w:rPr>
          <w:sz w:val="28"/>
        </w:rPr>
      </w:pPr>
    </w:p>
    <w:p w:rsidR="00C5585C" w:rsidRPr="00A6437A" w:rsidRDefault="00C5585C" w:rsidP="00C5585C">
      <w:pPr>
        <w:pStyle w:val="3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-336550</wp:posOffset>
            </wp:positionV>
            <wp:extent cx="45720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5C" w:rsidRDefault="00C5585C" w:rsidP="00C5585C">
      <w:pPr>
        <w:pStyle w:val="3"/>
        <w:jc w:val="left"/>
        <w:rPr>
          <w:sz w:val="28"/>
        </w:rPr>
      </w:pPr>
    </w:p>
    <w:p w:rsidR="00C5585C" w:rsidRPr="00A6437A" w:rsidRDefault="00C5585C" w:rsidP="00C5585C">
      <w:pPr>
        <w:pStyle w:val="3"/>
        <w:rPr>
          <w:sz w:val="28"/>
        </w:rPr>
      </w:pPr>
      <w:r w:rsidRPr="00A6437A">
        <w:rPr>
          <w:sz w:val="28"/>
        </w:rPr>
        <w:t>Управление образования Администрации Сысертского городского округа</w:t>
      </w:r>
    </w:p>
    <w:p w:rsidR="00C5585C" w:rsidRPr="00C5585C" w:rsidRDefault="00C5585C" w:rsidP="00C5585C">
      <w:pPr>
        <w:pBdr>
          <w:bottom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B6" w:rsidRDefault="00736AB6" w:rsidP="00736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B6" w:rsidRPr="00736AB6" w:rsidRDefault="00736AB6" w:rsidP="00736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B6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Pr="00736AB6">
        <w:rPr>
          <w:rFonts w:ascii="Times New Roman" w:hAnsi="Times New Roman" w:cs="Times New Roman"/>
          <w:b/>
          <w:bCs/>
          <w:sz w:val="24"/>
          <w:szCs w:val="24"/>
          <w:u w:val="single"/>
        </w:rPr>
        <w:t>339-ОД</w:t>
      </w:r>
    </w:p>
    <w:p w:rsidR="00C5585C" w:rsidRPr="00C5585C" w:rsidRDefault="00C5585C" w:rsidP="00C5585C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B6">
        <w:rPr>
          <w:rFonts w:ascii="Times New Roman" w:hAnsi="Times New Roman" w:cs="Times New Roman"/>
          <w:sz w:val="24"/>
          <w:szCs w:val="24"/>
        </w:rPr>
        <w:t>от </w:t>
      </w:r>
      <w:r w:rsidR="00736AB6" w:rsidRPr="00736AB6">
        <w:rPr>
          <w:rFonts w:ascii="Times New Roman" w:hAnsi="Times New Roman" w:cs="Times New Roman"/>
          <w:sz w:val="24"/>
          <w:szCs w:val="24"/>
        </w:rPr>
        <w:t>17.09.</w:t>
      </w:r>
      <w:r w:rsidRPr="00736AB6">
        <w:rPr>
          <w:rFonts w:ascii="Times New Roman" w:hAnsi="Times New Roman" w:cs="Times New Roman"/>
          <w:sz w:val="24"/>
          <w:szCs w:val="24"/>
        </w:rPr>
        <w:t>201</w:t>
      </w:r>
      <w:r w:rsidR="00D90315" w:rsidRPr="00736AB6">
        <w:rPr>
          <w:rFonts w:ascii="Times New Roman" w:hAnsi="Times New Roman" w:cs="Times New Roman"/>
          <w:sz w:val="24"/>
          <w:szCs w:val="24"/>
        </w:rPr>
        <w:t>8</w:t>
      </w:r>
      <w:r w:rsidRPr="00736AB6">
        <w:rPr>
          <w:rFonts w:ascii="Times New Roman" w:hAnsi="Times New Roman" w:cs="Times New Roman"/>
          <w:sz w:val="24"/>
          <w:szCs w:val="24"/>
        </w:rPr>
        <w:t> г.</w:t>
      </w:r>
      <w:r w:rsidRPr="00C5585C">
        <w:rPr>
          <w:rFonts w:ascii="Times New Roman" w:hAnsi="Times New Roman" w:cs="Times New Roman"/>
          <w:sz w:val="24"/>
          <w:szCs w:val="24"/>
        </w:rPr>
        <w:t xml:space="preserve"> г. Сысерть</w:t>
      </w:r>
      <w:r w:rsidRPr="00C5585C">
        <w:rPr>
          <w:rFonts w:ascii="Times New Roman" w:hAnsi="Times New Roman" w:cs="Times New Roman"/>
          <w:sz w:val="24"/>
          <w:szCs w:val="24"/>
        </w:rPr>
        <w:br/>
      </w:r>
    </w:p>
    <w:p w:rsidR="00C5585C" w:rsidRPr="00C5585C" w:rsidRDefault="00C5585C" w:rsidP="00C5585C">
      <w:pPr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2D461D">
      <w:pPr>
        <w:spacing w:after="0" w:line="240" w:lineRule="auto"/>
        <w:ind w:right="3600"/>
        <w:jc w:val="both"/>
        <w:rPr>
          <w:rFonts w:ascii="Times New Roman" w:hAnsi="Times New Roman" w:cs="Times New Roman"/>
          <w:sz w:val="24"/>
          <w:szCs w:val="24"/>
        </w:rPr>
      </w:pPr>
      <w:r w:rsidRPr="00C5585C">
        <w:rPr>
          <w:rFonts w:ascii="Times New Roman" w:hAnsi="Times New Roman" w:cs="Times New Roman"/>
          <w:sz w:val="24"/>
          <w:szCs w:val="24"/>
        </w:rPr>
        <w:t xml:space="preserve">О повышении </w:t>
      </w:r>
      <w:r w:rsidRPr="00C558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эффективности деятельности Управления образования, образовательных учреждений </w:t>
      </w:r>
      <w:r w:rsidRPr="00C5585C">
        <w:rPr>
          <w:rFonts w:ascii="Times New Roman" w:hAnsi="Times New Roman" w:cs="Times New Roman"/>
          <w:sz w:val="24"/>
          <w:szCs w:val="24"/>
        </w:rPr>
        <w:t xml:space="preserve">по совершенствованию условий для подтверждения </w:t>
      </w:r>
      <w:proofErr w:type="gramStart"/>
      <w:r w:rsidRPr="00C558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585C">
        <w:rPr>
          <w:rFonts w:ascii="Times New Roman" w:hAnsi="Times New Roman" w:cs="Times New Roman"/>
          <w:sz w:val="24"/>
          <w:szCs w:val="24"/>
        </w:rPr>
        <w:t xml:space="preserve"> на государственной итоговой аттестации образовательных цензов в </w:t>
      </w:r>
      <w:r w:rsidR="00393BB3">
        <w:rPr>
          <w:rFonts w:ascii="Times New Roman" w:hAnsi="Times New Roman" w:cs="Times New Roman"/>
          <w:sz w:val="24"/>
          <w:szCs w:val="24"/>
        </w:rPr>
        <w:t>201</w:t>
      </w:r>
      <w:r w:rsidR="00D90315">
        <w:rPr>
          <w:rFonts w:ascii="Times New Roman" w:hAnsi="Times New Roman" w:cs="Times New Roman"/>
          <w:sz w:val="24"/>
          <w:szCs w:val="24"/>
        </w:rPr>
        <w:t>8</w:t>
      </w:r>
      <w:r w:rsidR="00393BB3">
        <w:rPr>
          <w:rFonts w:ascii="Times New Roman" w:hAnsi="Times New Roman" w:cs="Times New Roman"/>
          <w:sz w:val="24"/>
          <w:szCs w:val="24"/>
        </w:rPr>
        <w:t>-201</w:t>
      </w:r>
      <w:r w:rsidR="00D90315">
        <w:rPr>
          <w:rFonts w:ascii="Times New Roman" w:hAnsi="Times New Roman" w:cs="Times New Roman"/>
          <w:sz w:val="24"/>
          <w:szCs w:val="24"/>
        </w:rPr>
        <w:t>9</w:t>
      </w:r>
      <w:r w:rsidRPr="00C5585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5585C" w:rsidRPr="00C5585C" w:rsidRDefault="00C5585C" w:rsidP="00C5585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85C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реализации полномочий в сфере образования, определенных Федеральным Законом от 29 декабря 2012 года № 273-ФЗ «Об образовании в Российской Федерации» в части организации предоставления общедоступного и бесплатного начального общего, основного общего, среднего общего образования, повышения </w:t>
      </w:r>
      <w:r w:rsidRPr="00C5585C">
        <w:rPr>
          <w:rFonts w:ascii="Times New Roman" w:hAnsi="Times New Roman" w:cs="Times New Roman"/>
          <w:color w:val="000000"/>
          <w:spacing w:val="1"/>
          <w:sz w:val="24"/>
          <w:szCs w:val="24"/>
        </w:rPr>
        <w:t>эффективности деятельности</w:t>
      </w:r>
      <w:r w:rsidRPr="00C5585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созданию комплекса условий для освоения обучающимися государственных образовательных стандартов, подтверждения на государственной итоговой аттестации образовательных цензов</w:t>
      </w:r>
      <w:proofErr w:type="gramEnd"/>
    </w:p>
    <w:p w:rsidR="00C5585C" w:rsidRPr="00C5585C" w:rsidRDefault="00C5585C" w:rsidP="00C5585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5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5585C" w:rsidRPr="00C5585C" w:rsidRDefault="00C5585C" w:rsidP="00C5585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5585C">
        <w:rPr>
          <w:rFonts w:ascii="Times New Roman" w:hAnsi="Times New Roman" w:cs="Times New Roman"/>
        </w:rPr>
        <w:t xml:space="preserve">Утвердить Дорожную карту по совершенствованию условий подготовки и проведения государственной итоговой аттестации, повышению эффективности деятельности Управления образования Администрации Сысертского городского округа, </w:t>
      </w:r>
      <w:r w:rsidR="004D04F9">
        <w:rPr>
          <w:rFonts w:ascii="Times New Roman" w:hAnsi="Times New Roman" w:cs="Times New Roman"/>
        </w:rPr>
        <w:t>обще</w:t>
      </w:r>
      <w:r w:rsidRPr="00C5585C">
        <w:rPr>
          <w:rFonts w:ascii="Times New Roman" w:hAnsi="Times New Roman" w:cs="Times New Roman"/>
        </w:rPr>
        <w:t xml:space="preserve">образовательных учреждений по совершенствованию условий для подтверждения учащимися на государственной итоговой аттестации образовательных цензов в </w:t>
      </w:r>
      <w:r w:rsidR="00393BB3">
        <w:rPr>
          <w:rFonts w:ascii="Times New Roman" w:hAnsi="Times New Roman" w:cs="Times New Roman"/>
        </w:rPr>
        <w:t>201</w:t>
      </w:r>
      <w:r w:rsidR="00D90315">
        <w:rPr>
          <w:rFonts w:ascii="Times New Roman" w:hAnsi="Times New Roman" w:cs="Times New Roman"/>
        </w:rPr>
        <w:t>8</w:t>
      </w:r>
      <w:r w:rsidR="00393BB3">
        <w:rPr>
          <w:rFonts w:ascii="Times New Roman" w:hAnsi="Times New Roman" w:cs="Times New Roman"/>
        </w:rPr>
        <w:t>-201</w:t>
      </w:r>
      <w:r w:rsidR="00D90315">
        <w:rPr>
          <w:rFonts w:ascii="Times New Roman" w:hAnsi="Times New Roman" w:cs="Times New Roman"/>
        </w:rPr>
        <w:t>9</w:t>
      </w:r>
      <w:r w:rsidRPr="00C5585C">
        <w:rPr>
          <w:rFonts w:ascii="Times New Roman" w:hAnsi="Times New Roman" w:cs="Times New Roman"/>
        </w:rPr>
        <w:t xml:space="preserve"> учебном году (приложение № 1).</w:t>
      </w:r>
    </w:p>
    <w:p w:rsidR="00C5585C" w:rsidRPr="00C5585C" w:rsidRDefault="00C5585C" w:rsidP="00C5585C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5585C">
        <w:rPr>
          <w:rFonts w:ascii="Times New Roman" w:hAnsi="Times New Roman" w:cs="Times New Roman"/>
        </w:rPr>
        <w:t xml:space="preserve">Утвердить </w:t>
      </w:r>
      <w:r w:rsidRPr="00C5585C">
        <w:rPr>
          <w:rFonts w:ascii="Times New Roman" w:hAnsi="Times New Roman" w:cs="Times New Roman"/>
          <w:bCs/>
        </w:rPr>
        <w:t xml:space="preserve">План-график мероприятий по подготовке и проведению </w:t>
      </w:r>
      <w:r w:rsidR="007A3C26" w:rsidRPr="00C5585C">
        <w:rPr>
          <w:rFonts w:ascii="Times New Roman" w:hAnsi="Times New Roman" w:cs="Times New Roman"/>
        </w:rPr>
        <w:t>государственной итоговой аттестации</w:t>
      </w:r>
      <w:r w:rsidRPr="00C5585C">
        <w:rPr>
          <w:rFonts w:ascii="Times New Roman" w:hAnsi="Times New Roman" w:cs="Times New Roman"/>
          <w:bCs/>
        </w:rPr>
        <w:t xml:space="preserve"> в Сысертском городском округе в </w:t>
      </w:r>
      <w:r w:rsidR="00393BB3">
        <w:rPr>
          <w:rFonts w:ascii="Times New Roman" w:hAnsi="Times New Roman" w:cs="Times New Roman"/>
          <w:bCs/>
        </w:rPr>
        <w:t>201</w:t>
      </w:r>
      <w:r w:rsidR="00D90315">
        <w:rPr>
          <w:rFonts w:ascii="Times New Roman" w:hAnsi="Times New Roman" w:cs="Times New Roman"/>
          <w:bCs/>
        </w:rPr>
        <w:t>8</w:t>
      </w:r>
      <w:r w:rsidR="00393BB3">
        <w:rPr>
          <w:rFonts w:ascii="Times New Roman" w:hAnsi="Times New Roman" w:cs="Times New Roman"/>
          <w:bCs/>
        </w:rPr>
        <w:t>-201</w:t>
      </w:r>
      <w:r w:rsidR="00D90315">
        <w:rPr>
          <w:rFonts w:ascii="Times New Roman" w:hAnsi="Times New Roman" w:cs="Times New Roman"/>
          <w:bCs/>
        </w:rPr>
        <w:t>9</w:t>
      </w:r>
      <w:r w:rsidRPr="00C5585C">
        <w:rPr>
          <w:rFonts w:ascii="Times New Roman" w:hAnsi="Times New Roman" w:cs="Times New Roman"/>
          <w:bCs/>
        </w:rPr>
        <w:t xml:space="preserve"> учебном году </w:t>
      </w:r>
      <w:r w:rsidRPr="00C5585C">
        <w:rPr>
          <w:rFonts w:ascii="Times New Roman" w:hAnsi="Times New Roman" w:cs="Times New Roman"/>
        </w:rPr>
        <w:t>(приложение №</w:t>
      </w:r>
      <w:r w:rsidR="007A3C26">
        <w:rPr>
          <w:rFonts w:ascii="Times New Roman" w:hAnsi="Times New Roman" w:cs="Times New Roman"/>
        </w:rPr>
        <w:t> </w:t>
      </w:r>
      <w:r w:rsidRPr="00C5585C">
        <w:rPr>
          <w:rFonts w:ascii="Times New Roman" w:hAnsi="Times New Roman" w:cs="Times New Roman"/>
        </w:rPr>
        <w:t>2).</w:t>
      </w:r>
    </w:p>
    <w:p w:rsidR="00C5585C" w:rsidRPr="00C5585C" w:rsidRDefault="00C5585C" w:rsidP="00C558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85C">
        <w:rPr>
          <w:rFonts w:ascii="Times New Roman" w:hAnsi="Times New Roman" w:cs="Times New Roman"/>
          <w:sz w:val="24"/>
          <w:szCs w:val="24"/>
        </w:rPr>
        <w:t xml:space="preserve">Рекомендовать специалистам Управления образования, директору МКОУ ДПО “Организационно-методический центр”, директорам образовательных учреждений обеспечить реализацию </w:t>
      </w:r>
      <w:r w:rsidRPr="00C5585C">
        <w:rPr>
          <w:rFonts w:ascii="Times New Roman" w:hAnsi="Times New Roman" w:cs="Times New Roman"/>
          <w:bCs/>
          <w:iCs/>
          <w:sz w:val="24"/>
          <w:szCs w:val="24"/>
        </w:rPr>
        <w:t xml:space="preserve">Плана-графика мероприятий по подготовке и проведению </w:t>
      </w:r>
      <w:r w:rsidR="007A3C26" w:rsidRPr="00C5585C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C5585C">
        <w:rPr>
          <w:rFonts w:ascii="Times New Roman" w:hAnsi="Times New Roman" w:cs="Times New Roman"/>
          <w:bCs/>
          <w:iCs/>
          <w:sz w:val="24"/>
          <w:szCs w:val="24"/>
        </w:rPr>
        <w:t xml:space="preserve"> в Сысертском городском округе в </w:t>
      </w:r>
      <w:r w:rsidR="00393BB3">
        <w:rPr>
          <w:rFonts w:ascii="Times New Roman" w:hAnsi="Times New Roman" w:cs="Times New Roman"/>
          <w:sz w:val="24"/>
          <w:szCs w:val="24"/>
        </w:rPr>
        <w:t>201</w:t>
      </w:r>
      <w:r w:rsidR="00D90315">
        <w:rPr>
          <w:rFonts w:ascii="Times New Roman" w:hAnsi="Times New Roman" w:cs="Times New Roman"/>
          <w:sz w:val="24"/>
          <w:szCs w:val="24"/>
        </w:rPr>
        <w:t>8</w:t>
      </w:r>
      <w:r w:rsidR="00393BB3">
        <w:rPr>
          <w:rFonts w:ascii="Times New Roman" w:hAnsi="Times New Roman" w:cs="Times New Roman"/>
          <w:sz w:val="24"/>
          <w:szCs w:val="24"/>
        </w:rPr>
        <w:t>-201</w:t>
      </w:r>
      <w:r w:rsidR="00D90315">
        <w:rPr>
          <w:rFonts w:ascii="Times New Roman" w:hAnsi="Times New Roman" w:cs="Times New Roman"/>
          <w:sz w:val="24"/>
          <w:szCs w:val="24"/>
        </w:rPr>
        <w:t>9</w:t>
      </w:r>
      <w:r w:rsidRPr="00C5585C">
        <w:rPr>
          <w:rFonts w:ascii="Times New Roman" w:hAnsi="Times New Roman" w:cs="Times New Roman"/>
          <w:sz w:val="24"/>
          <w:szCs w:val="24"/>
        </w:rPr>
        <w:t xml:space="preserve"> </w:t>
      </w:r>
      <w:r w:rsidRPr="00C5585C">
        <w:rPr>
          <w:rFonts w:ascii="Times New Roman" w:hAnsi="Times New Roman" w:cs="Times New Roman"/>
          <w:bCs/>
          <w:iCs/>
          <w:sz w:val="24"/>
          <w:szCs w:val="24"/>
        </w:rPr>
        <w:t>учебном году.</w:t>
      </w:r>
    </w:p>
    <w:p w:rsidR="00C5585C" w:rsidRPr="00C5585C" w:rsidRDefault="00C5585C" w:rsidP="00C558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85C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приказа оставляю </w:t>
      </w:r>
      <w:r w:rsidRPr="00C5585C">
        <w:rPr>
          <w:rFonts w:ascii="Times New Roman" w:hAnsi="Times New Roman" w:cs="Times New Roman"/>
          <w:sz w:val="24"/>
          <w:szCs w:val="24"/>
        </w:rPr>
        <w:t>за собой.</w:t>
      </w:r>
    </w:p>
    <w:p w:rsidR="00C5585C" w:rsidRPr="00C5585C" w:rsidRDefault="00C5585C" w:rsidP="00C5585C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85C" w:rsidRPr="00C5585C" w:rsidRDefault="00C5585C" w:rsidP="00C5585C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5585C" w:rsidRPr="00C5585C" w:rsidRDefault="00C5585C" w:rsidP="00C5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5C">
        <w:rPr>
          <w:rFonts w:ascii="Times New Roman" w:hAnsi="Times New Roman" w:cs="Times New Roman"/>
          <w:sz w:val="24"/>
          <w:szCs w:val="24"/>
        </w:rPr>
        <w:t>Начальник Управления 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О.С. Колясникова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585C" w:rsidRDefault="00C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5C" w:rsidRDefault="00C5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585C" w:rsidSect="00C5585C">
          <w:headerReference w:type="default" r:id="rId10"/>
          <w:pgSz w:w="11906" w:h="16838"/>
          <w:pgMar w:top="851" w:right="567" w:bottom="851" w:left="1418" w:header="567" w:footer="709" w:gutter="0"/>
          <w:pgNumType w:start="1"/>
          <w:cols w:space="708"/>
          <w:titlePg/>
          <w:docGrid w:linePitch="360"/>
        </w:sectPr>
      </w:pPr>
    </w:p>
    <w:p w:rsidR="006802F1" w:rsidRDefault="006802F1" w:rsidP="006802F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02F1" w:rsidRDefault="006802F1" w:rsidP="006802F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="00070A9D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802F1" w:rsidRPr="00070A9D" w:rsidRDefault="006802F1" w:rsidP="006802F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6AB6" w:rsidRPr="00736AB6">
        <w:rPr>
          <w:rFonts w:ascii="Times New Roman" w:hAnsi="Times New Roman" w:cs="Times New Roman"/>
          <w:sz w:val="24"/>
          <w:szCs w:val="24"/>
          <w:u w:val="single"/>
        </w:rPr>
        <w:t>17.09.2018</w:t>
      </w:r>
      <w:r w:rsidR="007A3C26" w:rsidRPr="00736AB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36AB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3A03BD" w:rsidRPr="00736A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6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36AB6" w:rsidRPr="00070A9D">
        <w:rPr>
          <w:rFonts w:ascii="Times New Roman" w:hAnsi="Times New Roman" w:cs="Times New Roman"/>
          <w:sz w:val="24"/>
          <w:szCs w:val="24"/>
          <w:u w:val="single"/>
        </w:rPr>
        <w:t>339-ОД</w:t>
      </w:r>
    </w:p>
    <w:p w:rsidR="004D04F9" w:rsidRDefault="004D04F9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6657" w:rsidRPr="00137BD2" w:rsidRDefault="00CF670D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ДОРОЖНАЯ КАРТА</w:t>
      </w:r>
    </w:p>
    <w:p w:rsidR="007F56A3" w:rsidRDefault="00046657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137BD2">
        <w:rPr>
          <w:rFonts w:ascii="Times New Roman" w:hAnsi="Times New Roman" w:cs="Times New Roman"/>
          <w:b/>
          <w:bCs/>
          <w:i/>
          <w:iCs/>
        </w:rPr>
        <w:t xml:space="preserve">по совершенствованию условий подготовки и проведения государственной </w:t>
      </w:r>
      <w:r w:rsidR="00FC1AC8">
        <w:rPr>
          <w:rFonts w:ascii="Times New Roman" w:hAnsi="Times New Roman" w:cs="Times New Roman"/>
          <w:b/>
          <w:bCs/>
          <w:i/>
          <w:iCs/>
        </w:rPr>
        <w:t>итоговой</w:t>
      </w:r>
      <w:r w:rsidRPr="00137BD2">
        <w:rPr>
          <w:rFonts w:ascii="Times New Roman" w:hAnsi="Times New Roman" w:cs="Times New Roman"/>
          <w:b/>
          <w:bCs/>
          <w:i/>
          <w:iCs/>
        </w:rPr>
        <w:t xml:space="preserve"> аттестации,</w:t>
      </w:r>
    </w:p>
    <w:p w:rsidR="00046657" w:rsidRPr="00137BD2" w:rsidRDefault="00046657" w:rsidP="00F32545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137BD2">
        <w:rPr>
          <w:rFonts w:ascii="Times New Roman" w:hAnsi="Times New Roman" w:cs="Times New Roman"/>
          <w:b/>
          <w:bCs/>
          <w:i/>
          <w:iCs/>
        </w:rPr>
        <w:t xml:space="preserve">повышению </w:t>
      </w:r>
      <w:proofErr w:type="gramStart"/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эффективности деятельности </w:t>
      </w:r>
      <w:r w:rsidR="00FD1411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Управления образования Администрации</w:t>
      </w:r>
      <w:proofErr w:type="gramEnd"/>
      <w:r w:rsidR="00FD1411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Сысертского городского округа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, </w:t>
      </w:r>
      <w:r w:rsidR="004D04F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обще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образовательных учреждений </w:t>
      </w:r>
      <w:r w:rsidRPr="00137BD2">
        <w:rPr>
          <w:rFonts w:ascii="Times New Roman" w:hAnsi="Times New Roman" w:cs="Times New Roman"/>
          <w:b/>
          <w:bCs/>
          <w:i/>
          <w:iCs/>
        </w:rPr>
        <w:t>по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137BD2">
        <w:rPr>
          <w:rFonts w:ascii="Times New Roman" w:hAnsi="Times New Roman" w:cs="Times New Roman"/>
          <w:b/>
          <w:bCs/>
          <w:i/>
          <w:iCs/>
        </w:rPr>
        <w:t>совершенствованию условий для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137BD2">
        <w:rPr>
          <w:rFonts w:ascii="Times New Roman" w:hAnsi="Times New Roman" w:cs="Times New Roman"/>
          <w:b/>
          <w:bCs/>
          <w:i/>
          <w:iCs/>
        </w:rPr>
        <w:t xml:space="preserve">подтверждения </w:t>
      </w:r>
      <w:r w:rsidR="00FC1AC8">
        <w:rPr>
          <w:rFonts w:ascii="Times New Roman" w:hAnsi="Times New Roman" w:cs="Times New Roman"/>
          <w:b/>
          <w:bCs/>
          <w:i/>
          <w:iCs/>
        </w:rPr>
        <w:t>учащ</w:t>
      </w:r>
      <w:r w:rsidRPr="00137BD2">
        <w:rPr>
          <w:rFonts w:ascii="Times New Roman" w:hAnsi="Times New Roman" w:cs="Times New Roman"/>
          <w:b/>
          <w:bCs/>
          <w:i/>
          <w:iCs/>
        </w:rPr>
        <w:t>имися на государственной</w:t>
      </w:r>
      <w:r w:rsidRPr="00137BD2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="00FC1AC8">
        <w:rPr>
          <w:rFonts w:ascii="Times New Roman" w:hAnsi="Times New Roman" w:cs="Times New Roman"/>
          <w:b/>
          <w:bCs/>
          <w:i/>
          <w:iCs/>
        </w:rPr>
        <w:t>итоговой</w:t>
      </w:r>
      <w:r w:rsidRPr="00137BD2">
        <w:rPr>
          <w:rFonts w:ascii="Times New Roman" w:hAnsi="Times New Roman" w:cs="Times New Roman"/>
          <w:b/>
          <w:bCs/>
          <w:i/>
          <w:iCs/>
        </w:rPr>
        <w:t xml:space="preserve"> аттестации образовательных цензов в </w:t>
      </w:r>
      <w:r w:rsidR="00393BB3">
        <w:rPr>
          <w:rFonts w:ascii="Times New Roman" w:hAnsi="Times New Roman" w:cs="Times New Roman"/>
          <w:b/>
          <w:bCs/>
          <w:i/>
          <w:iCs/>
        </w:rPr>
        <w:t>201</w:t>
      </w:r>
      <w:r w:rsidR="00D90315">
        <w:rPr>
          <w:rFonts w:ascii="Times New Roman" w:hAnsi="Times New Roman" w:cs="Times New Roman"/>
          <w:b/>
          <w:bCs/>
          <w:i/>
          <w:iCs/>
        </w:rPr>
        <w:t>8</w:t>
      </w:r>
      <w:r w:rsidR="00393BB3">
        <w:rPr>
          <w:rFonts w:ascii="Times New Roman" w:hAnsi="Times New Roman" w:cs="Times New Roman"/>
          <w:b/>
          <w:bCs/>
          <w:i/>
          <w:iCs/>
        </w:rPr>
        <w:t>-201</w:t>
      </w:r>
      <w:r w:rsidR="00D90315">
        <w:rPr>
          <w:rFonts w:ascii="Times New Roman" w:hAnsi="Times New Roman" w:cs="Times New Roman"/>
          <w:b/>
          <w:bCs/>
          <w:i/>
          <w:iCs/>
        </w:rPr>
        <w:t>9</w:t>
      </w:r>
      <w:r w:rsidRPr="00137BD2">
        <w:rPr>
          <w:rFonts w:ascii="Times New Roman" w:hAnsi="Times New Roman" w:cs="Times New Roman"/>
          <w:b/>
          <w:bCs/>
          <w:i/>
          <w:iCs/>
        </w:rPr>
        <w:t xml:space="preserve"> учебном </w:t>
      </w:r>
      <w:r w:rsidR="009060B5">
        <w:rPr>
          <w:rFonts w:ascii="Times New Roman" w:hAnsi="Times New Roman" w:cs="Times New Roman"/>
          <w:b/>
          <w:bCs/>
          <w:i/>
          <w:iCs/>
        </w:rPr>
        <w:t>году</w:t>
      </w:r>
    </w:p>
    <w:p w:rsidR="00FC1AC8" w:rsidRDefault="00FC1AC8" w:rsidP="00FC1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57" w:rsidRPr="00495078" w:rsidRDefault="00046657" w:rsidP="00FC1AC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46657" w:rsidRPr="00495078" w:rsidRDefault="00046657" w:rsidP="00FC1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F901C4">
        <w:rPr>
          <w:rFonts w:ascii="Times New Roman" w:hAnsi="Times New Roman" w:cs="Times New Roman"/>
          <w:sz w:val="24"/>
          <w:szCs w:val="24"/>
        </w:rPr>
        <w:t>итоговая</w:t>
      </w:r>
      <w:r w:rsidRPr="00495078">
        <w:rPr>
          <w:rFonts w:ascii="Times New Roman" w:hAnsi="Times New Roman" w:cs="Times New Roman"/>
          <w:sz w:val="24"/>
          <w:szCs w:val="24"/>
        </w:rPr>
        <w:t xml:space="preserve"> аттестация выпускников 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95078">
        <w:rPr>
          <w:rFonts w:ascii="Times New Roman" w:hAnsi="Times New Roman" w:cs="Times New Roman"/>
          <w:sz w:val="24"/>
          <w:szCs w:val="24"/>
        </w:rPr>
        <w:t xml:space="preserve"> и 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95078">
        <w:rPr>
          <w:rFonts w:ascii="Times New Roman" w:hAnsi="Times New Roman" w:cs="Times New Roman"/>
          <w:sz w:val="24"/>
          <w:szCs w:val="24"/>
        </w:rPr>
        <w:t xml:space="preserve"> (</w:t>
      </w:r>
      <w:r w:rsidRPr="004950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95078">
        <w:rPr>
          <w:rFonts w:ascii="Times New Roman" w:hAnsi="Times New Roman" w:cs="Times New Roman"/>
          <w:sz w:val="24"/>
          <w:szCs w:val="24"/>
        </w:rPr>
        <w:t>) классов общеобразовательных учреждений – основной механизм определения результатов освоения основных образовательных программ основного общего и среднего общего образования.</w:t>
      </w:r>
    </w:p>
    <w:p w:rsidR="00046657" w:rsidRPr="00495078" w:rsidRDefault="00046657" w:rsidP="004D04F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495078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b/>
          <w:bCs/>
          <w:sz w:val="24"/>
          <w:szCs w:val="24"/>
        </w:rPr>
        <w:t>Дорожной карты</w:t>
      </w:r>
      <w:r w:rsidRPr="00495078">
        <w:rPr>
          <w:rFonts w:ascii="Times New Roman" w:hAnsi="Times New Roman" w:cs="Times New Roman"/>
          <w:sz w:val="24"/>
          <w:szCs w:val="24"/>
        </w:rPr>
        <w:t xml:space="preserve">: реализация комплекса организационных, методических, информационных, контрольных мер в соответствии с полномочиями Управления образования для обеспечения </w:t>
      </w:r>
      <w:r w:rsidR="00FD1411" w:rsidRPr="00495078">
        <w:rPr>
          <w:rFonts w:ascii="Times New Roman" w:hAnsi="Times New Roman" w:cs="Times New Roman"/>
          <w:sz w:val="24"/>
          <w:szCs w:val="24"/>
        </w:rPr>
        <w:t xml:space="preserve">условий подготовки и проведения </w:t>
      </w:r>
      <w:r w:rsidR="007A3C26" w:rsidRPr="00C5585C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FD1411" w:rsidRPr="00495078">
        <w:rPr>
          <w:rFonts w:ascii="Times New Roman" w:hAnsi="Times New Roman" w:cs="Times New Roman"/>
          <w:sz w:val="24"/>
          <w:szCs w:val="24"/>
        </w:rPr>
        <w:t xml:space="preserve">в </w:t>
      </w:r>
      <w:r w:rsidR="00393BB3">
        <w:rPr>
          <w:rFonts w:ascii="Times New Roman" w:hAnsi="Times New Roman" w:cs="Times New Roman"/>
          <w:sz w:val="24"/>
          <w:szCs w:val="24"/>
        </w:rPr>
        <w:t>201</w:t>
      </w:r>
      <w:r w:rsidR="00437982">
        <w:rPr>
          <w:rFonts w:ascii="Times New Roman" w:hAnsi="Times New Roman" w:cs="Times New Roman"/>
          <w:sz w:val="24"/>
          <w:szCs w:val="24"/>
        </w:rPr>
        <w:t>8</w:t>
      </w:r>
      <w:r w:rsidR="00393BB3">
        <w:rPr>
          <w:rFonts w:ascii="Times New Roman" w:hAnsi="Times New Roman" w:cs="Times New Roman"/>
          <w:sz w:val="24"/>
          <w:szCs w:val="24"/>
        </w:rPr>
        <w:t>-201</w:t>
      </w:r>
      <w:r w:rsidR="00D90315">
        <w:rPr>
          <w:rFonts w:ascii="Times New Roman" w:hAnsi="Times New Roman" w:cs="Times New Roman"/>
          <w:sz w:val="24"/>
          <w:szCs w:val="24"/>
        </w:rPr>
        <w:t>9</w:t>
      </w:r>
      <w:r w:rsidR="00FD1411" w:rsidRPr="00495078">
        <w:rPr>
          <w:rFonts w:ascii="Times New Roman" w:hAnsi="Times New Roman" w:cs="Times New Roman"/>
          <w:sz w:val="24"/>
          <w:szCs w:val="24"/>
        </w:rPr>
        <w:t xml:space="preserve"> </w:t>
      </w:r>
      <w:r w:rsidR="00286C5B">
        <w:rPr>
          <w:rFonts w:ascii="Times New Roman" w:hAnsi="Times New Roman" w:cs="Times New Roman"/>
          <w:sz w:val="24"/>
          <w:szCs w:val="24"/>
        </w:rPr>
        <w:t>учебном году</w:t>
      </w:r>
      <w:r w:rsidR="00FD1411">
        <w:rPr>
          <w:rFonts w:ascii="Times New Roman" w:hAnsi="Times New Roman" w:cs="Times New Roman"/>
          <w:sz w:val="24"/>
          <w:szCs w:val="24"/>
        </w:rPr>
        <w:t>,</w:t>
      </w:r>
      <w:r w:rsidR="00FD1411" w:rsidRPr="00495078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sz w:val="24"/>
          <w:szCs w:val="24"/>
        </w:rPr>
        <w:t>установленных нормативными правовыми документами федерального и регионального уровней.</w:t>
      </w:r>
    </w:p>
    <w:p w:rsidR="00046657" w:rsidRPr="00495078" w:rsidRDefault="00046657" w:rsidP="004D04F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>Ключевые задачи</w:t>
      </w:r>
      <w:r w:rsidRPr="00495078">
        <w:rPr>
          <w:rFonts w:ascii="Times New Roman" w:hAnsi="Times New Roman" w:cs="Times New Roman"/>
          <w:sz w:val="24"/>
          <w:szCs w:val="24"/>
        </w:rPr>
        <w:t>, решаемые посредством Дорожной карты</w:t>
      </w:r>
      <w:r w:rsidR="007F56A3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sz w:val="24"/>
          <w:szCs w:val="24"/>
        </w:rPr>
        <w:t xml:space="preserve">в </w:t>
      </w:r>
      <w:r w:rsidR="00393BB3">
        <w:rPr>
          <w:rFonts w:ascii="Times New Roman" w:hAnsi="Times New Roman" w:cs="Times New Roman"/>
          <w:sz w:val="24"/>
          <w:szCs w:val="24"/>
        </w:rPr>
        <w:t>201</w:t>
      </w:r>
      <w:r w:rsidR="00D90315">
        <w:rPr>
          <w:rFonts w:ascii="Times New Roman" w:hAnsi="Times New Roman" w:cs="Times New Roman"/>
          <w:sz w:val="24"/>
          <w:szCs w:val="24"/>
        </w:rPr>
        <w:t>8-2019</w:t>
      </w:r>
      <w:r w:rsidRPr="00495078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FC1AC8">
        <w:rPr>
          <w:rFonts w:ascii="Times New Roman" w:hAnsi="Times New Roman" w:cs="Times New Roman"/>
          <w:sz w:val="24"/>
          <w:szCs w:val="24"/>
        </w:rPr>
        <w:t>году</w:t>
      </w:r>
      <w:r w:rsidRPr="00495078">
        <w:rPr>
          <w:rFonts w:ascii="Times New Roman" w:hAnsi="Times New Roman" w:cs="Times New Roman"/>
          <w:sz w:val="24"/>
          <w:szCs w:val="24"/>
        </w:rPr>
        <w:t>: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процесса подготовки, проведения и результатов </w:t>
      </w:r>
      <w:r w:rsidR="00BD5649">
        <w:rPr>
          <w:rFonts w:ascii="Times New Roman" w:hAnsi="Times New Roman" w:cs="Times New Roman"/>
          <w:sz w:val="24"/>
          <w:szCs w:val="24"/>
        </w:rPr>
        <w:t>ГИА</w:t>
      </w:r>
      <w:r w:rsidRPr="00495078">
        <w:rPr>
          <w:rFonts w:ascii="Times New Roman" w:hAnsi="Times New Roman" w:cs="Times New Roman"/>
          <w:sz w:val="24"/>
          <w:szCs w:val="24"/>
        </w:rPr>
        <w:t>;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контроль соблюдения прав </w:t>
      </w:r>
      <w:r w:rsidR="00FC1AC8">
        <w:rPr>
          <w:rFonts w:ascii="Times New Roman" w:hAnsi="Times New Roman" w:cs="Times New Roman"/>
          <w:sz w:val="24"/>
          <w:szCs w:val="24"/>
        </w:rPr>
        <w:t>учащ</w:t>
      </w:r>
      <w:r w:rsidRPr="00495078">
        <w:rPr>
          <w:rFonts w:ascii="Times New Roman" w:hAnsi="Times New Roman" w:cs="Times New Roman"/>
          <w:sz w:val="24"/>
          <w:szCs w:val="24"/>
        </w:rPr>
        <w:t xml:space="preserve">ихся, их родителей (законных представителей) в период подготовки и проведения </w:t>
      </w:r>
      <w:r w:rsidR="00BD5649">
        <w:rPr>
          <w:rFonts w:ascii="Times New Roman" w:hAnsi="Times New Roman" w:cs="Times New Roman"/>
          <w:sz w:val="24"/>
          <w:szCs w:val="24"/>
        </w:rPr>
        <w:t>ГИА</w:t>
      </w:r>
      <w:r w:rsidRPr="00495078">
        <w:rPr>
          <w:rFonts w:ascii="Times New Roman" w:hAnsi="Times New Roman" w:cs="Times New Roman"/>
          <w:sz w:val="24"/>
          <w:szCs w:val="24"/>
        </w:rPr>
        <w:t>;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обеспечение согласованности в действиях общеобразовательных учреждений, ОМЦ, Управления образования по подготовке к проведению </w:t>
      </w:r>
      <w:r w:rsidR="00BD5649">
        <w:rPr>
          <w:rFonts w:ascii="Times New Roman" w:hAnsi="Times New Roman" w:cs="Times New Roman"/>
          <w:sz w:val="24"/>
          <w:szCs w:val="24"/>
        </w:rPr>
        <w:t>ГИА</w:t>
      </w:r>
      <w:r w:rsidRPr="00495078">
        <w:rPr>
          <w:rFonts w:ascii="Times New Roman" w:hAnsi="Times New Roman" w:cs="Times New Roman"/>
          <w:sz w:val="24"/>
          <w:szCs w:val="24"/>
        </w:rPr>
        <w:t>;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подготовка распорядительных документов в соответствии с полномочиями Управления образования, контроль их оперативного и качественного исполнения.</w:t>
      </w:r>
    </w:p>
    <w:p w:rsidR="00046657" w:rsidRPr="00495078" w:rsidRDefault="00046657" w:rsidP="004D04F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Pr="00495078">
        <w:rPr>
          <w:rFonts w:ascii="Times New Roman" w:hAnsi="Times New Roman" w:cs="Times New Roman"/>
          <w:sz w:val="24"/>
          <w:szCs w:val="24"/>
        </w:rPr>
        <w:t>Дорожной карты</w:t>
      </w:r>
      <w:r w:rsidR="007F56A3">
        <w:rPr>
          <w:rFonts w:ascii="Times New Roman" w:hAnsi="Times New Roman" w:cs="Times New Roman"/>
          <w:sz w:val="24"/>
          <w:szCs w:val="24"/>
        </w:rPr>
        <w:t xml:space="preserve"> </w:t>
      </w:r>
      <w:r w:rsidRPr="00495078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комплексный подход к формированию системы мероприятий, предусматривающий их последовательность и взаимное дополнение;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 xml:space="preserve">создание организационных, технологических, информационных, ресурсных (в том числе, кадровых), методических основ для подготовки к проведению </w:t>
      </w:r>
      <w:r w:rsidR="00BD5649">
        <w:rPr>
          <w:rFonts w:ascii="Times New Roman" w:hAnsi="Times New Roman" w:cs="Times New Roman"/>
          <w:sz w:val="24"/>
          <w:szCs w:val="24"/>
        </w:rPr>
        <w:t>ГИА</w:t>
      </w:r>
      <w:r w:rsidRPr="00495078">
        <w:rPr>
          <w:rFonts w:ascii="Times New Roman" w:hAnsi="Times New Roman" w:cs="Times New Roman"/>
          <w:sz w:val="24"/>
          <w:szCs w:val="24"/>
        </w:rPr>
        <w:t>;</w:t>
      </w:r>
    </w:p>
    <w:p w:rsidR="00046657" w:rsidRPr="00495078" w:rsidRDefault="00046657" w:rsidP="00FC1AC8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разработку и реализацию распорядительных и инструктивных документов, осуществление контрольных функций (в пределах полномочий Управления образования) и др.</w:t>
      </w:r>
    </w:p>
    <w:p w:rsidR="00046657" w:rsidRPr="00495078" w:rsidRDefault="00046657" w:rsidP="004D04F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t>Руководство выполнением мероприятий</w:t>
      </w:r>
      <w:r w:rsidRPr="00495078">
        <w:rPr>
          <w:rFonts w:ascii="Times New Roman" w:hAnsi="Times New Roman" w:cs="Times New Roman"/>
          <w:sz w:val="24"/>
          <w:szCs w:val="24"/>
        </w:rPr>
        <w:t xml:space="preserve"> Дорожной карты осуществляет Управление образования в соответствии с полномочиями, функци</w:t>
      </w:r>
      <w:r w:rsidR="004D04F9">
        <w:rPr>
          <w:rFonts w:ascii="Times New Roman" w:hAnsi="Times New Roman" w:cs="Times New Roman"/>
          <w:sz w:val="24"/>
          <w:szCs w:val="24"/>
        </w:rPr>
        <w:t>ями и ответственностью, определё</w:t>
      </w:r>
      <w:r w:rsidRPr="00495078">
        <w:rPr>
          <w:rFonts w:ascii="Times New Roman" w:hAnsi="Times New Roman" w:cs="Times New Roman"/>
          <w:sz w:val="24"/>
          <w:szCs w:val="24"/>
        </w:rPr>
        <w:t xml:space="preserve">нными нормативными правовыми документами федерального и регионального уровней, </w:t>
      </w:r>
      <w:proofErr w:type="gramStart"/>
      <w:r w:rsidRPr="00495078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495078">
        <w:rPr>
          <w:rFonts w:ascii="Times New Roman" w:hAnsi="Times New Roman" w:cs="Times New Roman"/>
          <w:sz w:val="24"/>
          <w:szCs w:val="24"/>
        </w:rPr>
        <w:t xml:space="preserve"> проведение государственной </w:t>
      </w:r>
      <w:r w:rsidR="00FC1AC8">
        <w:rPr>
          <w:rFonts w:ascii="Times New Roman" w:hAnsi="Times New Roman" w:cs="Times New Roman"/>
          <w:sz w:val="24"/>
          <w:szCs w:val="24"/>
        </w:rPr>
        <w:t>итоговой</w:t>
      </w:r>
      <w:r w:rsidRPr="00495078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FC1AC8">
        <w:rPr>
          <w:rFonts w:ascii="Times New Roman" w:hAnsi="Times New Roman" w:cs="Times New Roman"/>
          <w:sz w:val="24"/>
          <w:szCs w:val="24"/>
        </w:rPr>
        <w:t>учащ</w:t>
      </w:r>
      <w:r w:rsidRPr="00495078">
        <w:rPr>
          <w:rFonts w:ascii="Times New Roman" w:hAnsi="Times New Roman" w:cs="Times New Roman"/>
          <w:sz w:val="24"/>
          <w:szCs w:val="24"/>
        </w:rPr>
        <w:t>ихся.</w:t>
      </w:r>
    </w:p>
    <w:p w:rsidR="00046657" w:rsidRPr="00495078" w:rsidRDefault="00046657" w:rsidP="004D04F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Сроки реализации: </w:t>
      </w:r>
      <w:r w:rsidR="00BD5649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FC1AC8">
        <w:rPr>
          <w:rFonts w:ascii="Times New Roman" w:hAnsi="Times New Roman" w:cs="Times New Roman"/>
          <w:sz w:val="24"/>
          <w:szCs w:val="24"/>
        </w:rPr>
        <w:t>201</w:t>
      </w:r>
      <w:r w:rsidR="00D90315">
        <w:rPr>
          <w:rFonts w:ascii="Times New Roman" w:hAnsi="Times New Roman" w:cs="Times New Roman"/>
          <w:sz w:val="24"/>
          <w:szCs w:val="24"/>
        </w:rPr>
        <w:t>8</w:t>
      </w:r>
      <w:r w:rsidR="00BD5649">
        <w:rPr>
          <w:rFonts w:ascii="Times New Roman" w:hAnsi="Times New Roman" w:cs="Times New Roman"/>
          <w:sz w:val="24"/>
          <w:szCs w:val="24"/>
        </w:rPr>
        <w:t xml:space="preserve"> г.</w:t>
      </w:r>
      <w:r w:rsidR="00FC1AC8">
        <w:rPr>
          <w:rFonts w:ascii="Times New Roman" w:hAnsi="Times New Roman" w:cs="Times New Roman"/>
          <w:sz w:val="24"/>
          <w:szCs w:val="24"/>
        </w:rPr>
        <w:t xml:space="preserve"> - сентябрь </w:t>
      </w:r>
      <w:r w:rsidR="00393BB3">
        <w:rPr>
          <w:rFonts w:ascii="Times New Roman" w:hAnsi="Times New Roman" w:cs="Times New Roman"/>
          <w:sz w:val="24"/>
          <w:szCs w:val="24"/>
        </w:rPr>
        <w:t>201</w:t>
      </w:r>
      <w:r w:rsidR="00D90315">
        <w:rPr>
          <w:rFonts w:ascii="Times New Roman" w:hAnsi="Times New Roman" w:cs="Times New Roman"/>
          <w:sz w:val="24"/>
          <w:szCs w:val="24"/>
        </w:rPr>
        <w:t>9</w:t>
      </w:r>
      <w:r w:rsidR="00611CE4">
        <w:rPr>
          <w:rFonts w:ascii="Times New Roman" w:hAnsi="Times New Roman" w:cs="Times New Roman"/>
          <w:sz w:val="24"/>
          <w:szCs w:val="24"/>
        </w:rPr>
        <w:t xml:space="preserve"> </w:t>
      </w:r>
      <w:r w:rsidR="00BD5649">
        <w:rPr>
          <w:rFonts w:ascii="Times New Roman" w:hAnsi="Times New Roman" w:cs="Times New Roman"/>
          <w:sz w:val="24"/>
          <w:szCs w:val="24"/>
        </w:rPr>
        <w:t>г</w:t>
      </w:r>
      <w:r w:rsidRPr="004950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6379"/>
        <w:gridCol w:w="1134"/>
        <w:gridCol w:w="1559"/>
        <w:gridCol w:w="5583"/>
      </w:tblGrid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7F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7F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7F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r w:rsidR="00C47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нители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C4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="00C47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C4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C47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</w:tbl>
    <w:p w:rsidR="008C2057" w:rsidRPr="008C2057" w:rsidRDefault="008C2057" w:rsidP="008C2057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6379"/>
        <w:gridCol w:w="1134"/>
        <w:gridCol w:w="1559"/>
        <w:gridCol w:w="5583"/>
      </w:tblGrid>
      <w:tr w:rsidR="008C2057" w:rsidRPr="008C2057" w:rsidTr="008C2057">
        <w:trPr>
          <w:trHeight w:val="170"/>
          <w:tblHeader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  <w:vAlign w:val="center"/>
          </w:tcPr>
          <w:p w:rsidR="008C2057" w:rsidRPr="008C2057" w:rsidRDefault="008C20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C2057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6379" w:type="dxa"/>
            <w:tcMar>
              <w:left w:w="85" w:type="dxa"/>
              <w:right w:w="85" w:type="dxa"/>
            </w:tcMar>
            <w:vAlign w:val="center"/>
          </w:tcPr>
          <w:p w:rsidR="008C2057" w:rsidRPr="008C2057" w:rsidRDefault="008C20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C2057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8C2057" w:rsidRPr="008C2057" w:rsidRDefault="008C20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C2057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C2057" w:rsidRPr="008C2057" w:rsidRDefault="008C20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C2057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  <w:vAlign w:val="center"/>
          </w:tcPr>
          <w:p w:rsidR="008C2057" w:rsidRPr="008C2057" w:rsidRDefault="008C20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C2057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B5137F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B5137F">
              <w:rPr>
                <w:rFonts w:ascii="Times New Roman" w:hAnsi="Times New Roman" w:cs="Times New Roman"/>
                <w:sz w:val="24"/>
                <w:szCs w:val="24"/>
              </w:rPr>
              <w:t>. Осуществление углубленного анализа результатов ГИА, ВПР.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7F56A3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5457B8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5583" w:type="dxa"/>
            <w:vMerge w:val="restart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совершенствованию подготовки и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решений.</w:t>
            </w:r>
          </w:p>
          <w:p w:rsidR="00046657" w:rsidRPr="00C47F6F" w:rsidRDefault="00046657" w:rsidP="00D9031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71231">
              <w:rPr>
                <w:rFonts w:ascii="Times New Roman" w:hAnsi="Times New Roman" w:cs="Times New Roman"/>
              </w:rPr>
              <w:t xml:space="preserve">Повышение 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эффективности деятельности </w:t>
            </w:r>
            <w:r w:rsidRPr="00371231">
              <w:rPr>
                <w:rFonts w:ascii="Times New Roman" w:hAnsi="Times New Roman" w:cs="Times New Roman"/>
              </w:rPr>
              <w:t>по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совершенствованию условий для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 xml:space="preserve">подтверждения </w:t>
            </w:r>
            <w:r w:rsidR="00FC1AC8">
              <w:rPr>
                <w:rFonts w:ascii="Times New Roman" w:hAnsi="Times New Roman" w:cs="Times New Roman"/>
              </w:rPr>
              <w:t>учащ</w:t>
            </w:r>
            <w:r w:rsidRPr="00371231">
              <w:rPr>
                <w:rFonts w:ascii="Times New Roman" w:hAnsi="Times New Roman" w:cs="Times New Roman"/>
              </w:rPr>
              <w:t>имися на государственной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FC1AC8">
              <w:rPr>
                <w:rFonts w:ascii="Times New Roman" w:hAnsi="Times New Roman" w:cs="Times New Roman"/>
              </w:rPr>
              <w:t>итоговой</w:t>
            </w:r>
            <w:r w:rsidRPr="00371231">
              <w:rPr>
                <w:rFonts w:ascii="Times New Roman" w:hAnsi="Times New Roman" w:cs="Times New Roman"/>
              </w:rPr>
              <w:t xml:space="preserve"> аттестации образовательных цензов, совершенствования условий подготовки и проведения </w:t>
            </w:r>
            <w:r w:rsidR="007425AE">
              <w:rPr>
                <w:rFonts w:ascii="Times New Roman" w:hAnsi="Times New Roman" w:cs="Times New Roman"/>
              </w:rPr>
              <w:t>ГИА</w:t>
            </w:r>
            <w:r w:rsidRPr="00371231">
              <w:rPr>
                <w:rFonts w:ascii="Times New Roman" w:hAnsi="Times New Roman" w:cs="Times New Roman"/>
              </w:rPr>
              <w:t xml:space="preserve"> в </w:t>
            </w:r>
            <w:r w:rsidR="00393BB3">
              <w:rPr>
                <w:rFonts w:ascii="Times New Roman" w:hAnsi="Times New Roman" w:cs="Times New Roman"/>
              </w:rPr>
              <w:t>201</w:t>
            </w:r>
            <w:r w:rsidR="00D90315">
              <w:rPr>
                <w:rFonts w:ascii="Times New Roman" w:hAnsi="Times New Roman" w:cs="Times New Roman"/>
              </w:rPr>
              <w:t>8</w:t>
            </w:r>
            <w:r w:rsidR="00611CE4">
              <w:rPr>
                <w:rFonts w:ascii="Times New Roman" w:hAnsi="Times New Roman" w:cs="Times New Roman"/>
              </w:rPr>
              <w:t>-201</w:t>
            </w:r>
            <w:r w:rsidR="00D90315">
              <w:rPr>
                <w:rFonts w:ascii="Times New Roman" w:hAnsi="Times New Roman" w:cs="Times New Roman"/>
              </w:rPr>
              <w:t>9</w:t>
            </w:r>
            <w:r w:rsidRPr="00371231">
              <w:rPr>
                <w:rFonts w:ascii="Times New Roman" w:hAnsi="Times New Roman" w:cs="Times New Roman"/>
              </w:rPr>
              <w:t xml:space="preserve"> </w:t>
            </w:r>
            <w:r w:rsidR="00286C5B">
              <w:rPr>
                <w:rFonts w:ascii="Times New Roman" w:hAnsi="Times New Roman" w:cs="Times New Roman"/>
              </w:rPr>
              <w:t>учебном году.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B5137F" w:rsidRDefault="00046657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записки о состоянии качества результата образования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5457B8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3" w:type="dxa"/>
            <w:vMerge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E81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545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</w:t>
            </w:r>
            <w:r w:rsidR="005457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5457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7B8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результативности и объективности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Сысертском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ОМЦ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83" w:type="dxa"/>
            <w:vMerge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E81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Запрос и обработка информации для формирования предложений по повышению квалификации педагогических работников.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5457B8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B8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5583" w:type="dxa"/>
            <w:vMerge/>
            <w:tcMar>
              <w:left w:w="85" w:type="dxa"/>
              <w:right w:w="85" w:type="dxa"/>
            </w:tcMar>
            <w:vAlign w:val="center"/>
          </w:tcPr>
          <w:p w:rsidR="00046657" w:rsidRPr="00E6211A" w:rsidRDefault="00046657" w:rsidP="00E81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7B8" w:rsidRPr="00E6211A" w:rsidTr="005457B8">
        <w:trPr>
          <w:trHeight w:val="607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5457B8" w:rsidRPr="00E6211A" w:rsidRDefault="005457B8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5457B8" w:rsidRPr="00E6211A" w:rsidRDefault="005457B8" w:rsidP="00D9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ОУ, учителей-п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 по результатам 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5457B8" w:rsidRPr="00E6211A" w:rsidRDefault="005457B8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5457B8" w:rsidRPr="00E6211A" w:rsidRDefault="005457B8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83" w:type="dxa"/>
            <w:vMerge/>
            <w:tcMar>
              <w:left w:w="85" w:type="dxa"/>
              <w:right w:w="85" w:type="dxa"/>
            </w:tcMar>
            <w:vAlign w:val="center"/>
          </w:tcPr>
          <w:p w:rsidR="005457B8" w:rsidRPr="00E6211A" w:rsidRDefault="005457B8" w:rsidP="00E81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046657" w:rsidRPr="00371231" w:rsidRDefault="00046657" w:rsidP="008C2057">
            <w:pPr>
              <w:pStyle w:val="a3"/>
              <w:numPr>
                <w:ilvl w:val="0"/>
                <w:numId w:val="11"/>
              </w:numPr>
              <w:spacing w:after="0"/>
              <w:ind w:left="170" w:hanging="170"/>
              <w:rPr>
                <w:rFonts w:ascii="Times New Roman" w:hAnsi="Times New Roman" w:cs="Times New Roman"/>
              </w:rPr>
            </w:pPr>
            <w:r w:rsidRPr="00371231">
              <w:rPr>
                <w:rFonts w:ascii="Times New Roman" w:hAnsi="Times New Roman" w:cs="Times New Roman"/>
              </w:rPr>
              <w:t xml:space="preserve">Об утверждении Дорожной карты по совершенствованию условий подготовки и проведения </w:t>
            </w:r>
            <w:r w:rsidR="007425AE">
              <w:rPr>
                <w:rFonts w:ascii="Times New Roman" w:hAnsi="Times New Roman" w:cs="Times New Roman"/>
              </w:rPr>
              <w:t>ГИА</w:t>
            </w:r>
            <w:r w:rsidRPr="00371231">
              <w:rPr>
                <w:rFonts w:ascii="Times New Roman" w:hAnsi="Times New Roman" w:cs="Times New Roman"/>
              </w:rPr>
              <w:t xml:space="preserve">, повышению 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эффективности деятельности органов местного самоуправления, образовательных учреждений </w:t>
            </w:r>
            <w:r w:rsidRPr="00371231">
              <w:rPr>
                <w:rFonts w:ascii="Times New Roman" w:hAnsi="Times New Roman" w:cs="Times New Roman"/>
              </w:rPr>
              <w:t>по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>совершенствованию условий для</w:t>
            </w:r>
            <w:r w:rsidRPr="0037123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71231">
              <w:rPr>
                <w:rFonts w:ascii="Times New Roman" w:hAnsi="Times New Roman" w:cs="Times New Roman"/>
              </w:rPr>
              <w:t xml:space="preserve">подтверждения </w:t>
            </w:r>
            <w:r w:rsidR="00FC1AC8">
              <w:rPr>
                <w:rFonts w:ascii="Times New Roman" w:hAnsi="Times New Roman" w:cs="Times New Roman"/>
              </w:rPr>
              <w:t>учащ</w:t>
            </w:r>
            <w:r w:rsidRPr="00371231">
              <w:rPr>
                <w:rFonts w:ascii="Times New Roman" w:hAnsi="Times New Roman" w:cs="Times New Roman"/>
              </w:rPr>
              <w:t xml:space="preserve">имися на </w:t>
            </w:r>
            <w:r w:rsidR="007425AE">
              <w:rPr>
                <w:rFonts w:ascii="Times New Roman" w:hAnsi="Times New Roman" w:cs="Times New Roman"/>
              </w:rPr>
              <w:t>ГИА</w:t>
            </w:r>
            <w:r w:rsidRPr="00371231">
              <w:rPr>
                <w:rFonts w:ascii="Times New Roman" w:hAnsi="Times New Roman" w:cs="Times New Roman"/>
              </w:rPr>
              <w:t xml:space="preserve"> образовательных цензов в </w:t>
            </w:r>
            <w:r w:rsidR="00393BB3">
              <w:rPr>
                <w:rFonts w:ascii="Times New Roman" w:hAnsi="Times New Roman" w:cs="Times New Roman"/>
              </w:rPr>
              <w:t>201</w:t>
            </w:r>
            <w:r w:rsidR="00D90315">
              <w:rPr>
                <w:rFonts w:ascii="Times New Roman" w:hAnsi="Times New Roman" w:cs="Times New Roman"/>
              </w:rPr>
              <w:t>8-2019</w:t>
            </w:r>
            <w:r w:rsidR="0085150C">
              <w:rPr>
                <w:rFonts w:ascii="Times New Roman" w:hAnsi="Times New Roman" w:cs="Times New Roman"/>
              </w:rPr>
              <w:t xml:space="preserve"> </w:t>
            </w:r>
            <w:r w:rsidR="00286C5B">
              <w:rPr>
                <w:rFonts w:ascii="Times New Roman" w:hAnsi="Times New Roman" w:cs="Times New Roman"/>
              </w:rPr>
              <w:t>учебном году</w:t>
            </w:r>
            <w:r w:rsidR="0085150C">
              <w:rPr>
                <w:rFonts w:ascii="Times New Roman" w:hAnsi="Times New Roman" w:cs="Times New Roman"/>
              </w:rPr>
              <w:t>.</w:t>
            </w:r>
          </w:p>
          <w:p w:rsidR="00046657" w:rsidRPr="00C47F6F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F">
              <w:rPr>
                <w:rFonts w:ascii="Times New Roman" w:hAnsi="Times New Roman" w:cs="Times New Roman"/>
                <w:sz w:val="24"/>
                <w:szCs w:val="24"/>
              </w:rPr>
              <w:t>О проведении диагностических контрольных работ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C47F6F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репетиционного тестирования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C8" w:rsidRPr="00C47F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6657" w:rsidRPr="00F5193A" w:rsidRDefault="00046657" w:rsidP="00D9031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F6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8C2057" w:rsidRPr="00C4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AC8" w:rsidRPr="00C4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распорядительных и</w:t>
            </w:r>
            <w:r w:rsidR="00C4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D9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по вопросу о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года и совершенствовании под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 xml:space="preserve">готовки к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5457B8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5583" w:type="dxa"/>
            <w:vMerge w:val="restart"/>
            <w:tcMar>
              <w:left w:w="85" w:type="dxa"/>
              <w:right w:w="85" w:type="dxa"/>
            </w:tcMar>
          </w:tcPr>
          <w:p w:rsidR="00046657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совершенствованию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93A" w:rsidRPr="00E6211A" w:rsidRDefault="00F5193A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управленческих решений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81D" w:rsidRPr="00E6211A" w:rsidTr="00F5193A">
        <w:trPr>
          <w:cantSplit/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групп риска для индивидуальной работы с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имися по устранению учебных дефицитов и групп потенциальных высокобалльников.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C47F6F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83" w:type="dxa"/>
            <w:vMerge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на прохождение</w:t>
            </w:r>
          </w:p>
          <w:p w:rsidR="00046657" w:rsidRPr="00371231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повышения </w:t>
            </w:r>
            <w:proofErr w:type="gramStart"/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том выявленных по результатам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дефицитов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ихся;</w:t>
            </w:r>
          </w:p>
          <w:p w:rsidR="00046657" w:rsidRPr="00E6211A" w:rsidRDefault="00046657" w:rsidP="00BD564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sz w:val="24"/>
                <w:szCs w:val="24"/>
              </w:rPr>
            </w:pP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организаторов ГИА, лиц, ответствен</w:t>
            </w:r>
            <w:r w:rsidR="005818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ных в ОУ за информационный обмен, 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Pr="0037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ОМЦ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общеобразова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предметов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учителей общеобразова</w:t>
            </w:r>
            <w:r w:rsidR="002D46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2D46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ных предметов в повышении квалификации</w:t>
            </w:r>
            <w:r w:rsidR="0028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84227B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управленчес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кой деятельности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ствования условий для обеспечения реализации ФГОС и качества образования</w:t>
            </w:r>
            <w:r w:rsidR="002D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r w:rsidR="0048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загруженной в </w:t>
            </w:r>
            <w:r w:rsidR="008422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2D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лиц, ответственных за информационный обмен, 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формирования и ведения </w:t>
            </w:r>
            <w:r w:rsidR="008422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E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Совещания-семинары по вопросу подготовки и проведения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подготовки к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58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92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</w:t>
            </w:r>
            <w:r w:rsidR="0058181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венности,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ихся выпускных классов о порядке проведения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обследование ОУ на предмет готовности к проведению обработки устных ответов участников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457AF5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для проведения ГИА</w:t>
            </w:r>
            <w:r w:rsidR="0058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457AF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информационно-технологических условий проведения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: диагностических контрольных работ,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репетиционного тестирования,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качества 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проверочных работ, ОГЭ, ЕГЭ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проведения ДКР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>, РТ, НИКО, ВПР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к </w:t>
            </w:r>
            <w:r w:rsidR="007F56A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="00457AF5"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ЦОИ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</w:t>
            </w:r>
            <w:r w:rsidR="00457AF5" w:rsidRPr="00371231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дефицитов 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57AF5" w:rsidRPr="0037123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457AF5">
              <w:rPr>
                <w:rFonts w:ascii="Times New Roman" w:hAnsi="Times New Roman" w:cs="Times New Roman"/>
                <w:sz w:val="24"/>
                <w:szCs w:val="24"/>
              </w:rPr>
              <w:t>, находящихся в “группе риска”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  <w:p w:rsidR="00046657" w:rsidRPr="00E6211A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руководителей ППЭ и резерва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777D51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2D461D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информационный обмен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046657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дежурных в ППЭ</w:t>
            </w:r>
            <w:r w:rsidR="0085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информационную безопасность в ППЭ при проведении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нормативных правовых и инструктивно-методических документов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BD5649" w:rsidP="008C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к ГИА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657" w:rsidRPr="00E6211A" w:rsidRDefault="00046657" w:rsidP="00E81A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right="-57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работы с группами риска и учащимися, включенными в группы </w:t>
            </w:r>
            <w:proofErr w:type="gramStart"/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высокобалльников;</w:t>
            </w:r>
          </w:p>
          <w:p w:rsidR="00046657" w:rsidRPr="00E6211A" w:rsidRDefault="00046657" w:rsidP="00926D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учителями-предметниками из ОУ, включенными в группу риска по результатам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расположения ППЭ для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, закрепление ОУ за пунктами проведения экзамена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BD5649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условий для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семинаров-практикумов</w:t>
            </w:r>
          </w:p>
          <w:p w:rsidR="00046657" w:rsidRPr="00E6211A" w:rsidRDefault="00E07312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-психологическое сопровождение выпускников с ОВЗ при подготовке к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9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E07312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 эмоциональная готовность выпускников к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9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57" w:rsidRPr="00E6211A" w:rsidRDefault="00E07312" w:rsidP="008C205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психологического сопровождения участников образовательного процесса (</w:t>
            </w:r>
            <w:r w:rsidR="00FC1AC8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иеся, родители, педагоги)</w:t>
            </w:r>
            <w:r w:rsidR="00F9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2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участников образовательного процесса к успешной сдаче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8181D" w:rsidRPr="00E6211A" w:rsidTr="002D461D">
        <w:trPr>
          <w:cantSplit/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 количестве выпускников, участвующих в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7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выборе </w:t>
            </w:r>
            <w:r w:rsidR="00C217E7">
              <w:rPr>
                <w:rFonts w:ascii="Times New Roman" w:hAnsi="Times New Roman" w:cs="Times New Roman"/>
                <w:sz w:val="24"/>
                <w:szCs w:val="24"/>
              </w:rPr>
              <w:t xml:space="preserve">ими общеобразовательных 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8C20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условий для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C217E7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C217E7" w:rsidRPr="00E6211A" w:rsidRDefault="00C217E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C217E7" w:rsidRPr="00E6211A" w:rsidRDefault="00C217E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C217E7" w:rsidRPr="00E6211A" w:rsidRDefault="00C217E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C217E7" w:rsidRDefault="00C217E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C217E7" w:rsidRDefault="00C217E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к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ОУ по вопросу обеспечения информационной безопасности и персональной ответственности при проведении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7F56A3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по обеспечению соблюдения информационной безопасности.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правонарушений, обеспечение соб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людения прав участников ГИА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Консультации для групп выпускников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высокобалльников по выполнению части </w:t>
            </w:r>
            <w:r w:rsidR="00D37EE6" w:rsidRPr="00142505"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к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тестирований.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проведения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орядком </w:t>
            </w:r>
            <w:r w:rsidR="00E81A0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8C205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Default="00E81A00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планирующих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наблюдение</w:t>
            </w:r>
            <w:r w:rsidR="00046657"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A00" w:rsidRPr="00E6211A" w:rsidRDefault="00E81A00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наблюдателей.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анализа данных об условиях получения образования, достижениях субъектов образовательного процесса, участниках и результатах </w:t>
            </w:r>
            <w:r w:rsidR="008C2057" w:rsidRPr="00E6211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657" w:rsidRPr="00E6211A" w:rsidRDefault="00046657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механизмов совершенствования условий и качества образования</w:t>
            </w:r>
          </w:p>
        </w:tc>
      </w:tr>
      <w:tr w:rsidR="0058181D" w:rsidRPr="00E6211A" w:rsidTr="00F901C4">
        <w:trPr>
          <w:trHeight w:val="284"/>
          <w:jc w:val="center"/>
        </w:trPr>
        <w:tc>
          <w:tcPr>
            <w:tcW w:w="65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numPr>
                <w:ilvl w:val="0"/>
                <w:numId w:val="1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71231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:rsidR="00046657" w:rsidRPr="00E6211A" w:rsidRDefault="00046657" w:rsidP="008C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046657" w:rsidRPr="00E6211A" w:rsidRDefault="00046657" w:rsidP="00E81A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="004E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83" w:type="dxa"/>
            <w:tcMar>
              <w:left w:w="85" w:type="dxa"/>
              <w:right w:w="85" w:type="dxa"/>
            </w:tcMar>
          </w:tcPr>
          <w:p w:rsidR="00046657" w:rsidRPr="00E6211A" w:rsidRDefault="00E81A00" w:rsidP="00E8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освоения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</w:tr>
    </w:tbl>
    <w:p w:rsidR="00046657" w:rsidRPr="00495078" w:rsidRDefault="00046657" w:rsidP="00F9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BD" w:rsidRDefault="003A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BB" w:rsidRDefault="003B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BB" w:rsidRPr="00495078" w:rsidRDefault="003B55BB" w:rsidP="003B55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78">
        <w:rPr>
          <w:rFonts w:ascii="Times New Roman" w:hAnsi="Times New Roman" w:cs="Times New Roman"/>
          <w:sz w:val="24"/>
          <w:szCs w:val="24"/>
        </w:rPr>
        <w:t>Перечень условных обозначений, сокращений и терминов:</w:t>
      </w:r>
    </w:p>
    <w:tbl>
      <w:tblPr>
        <w:tblW w:w="1064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1853"/>
        <w:gridCol w:w="8789"/>
      </w:tblGrid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МОПО СО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й государственный экзамен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МКОУ ДПО “Организационно-методический центр”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Пункт проведения экзамена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Репетиционное тестирование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Сысертского городского округа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5078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</w:p>
        </w:tc>
      </w:tr>
      <w:tr w:rsidR="003B55BB" w:rsidRPr="00E6211A" w:rsidTr="001636A6">
        <w:trPr>
          <w:trHeight w:val="283"/>
          <w:jc w:val="center"/>
        </w:trPr>
        <w:tc>
          <w:tcPr>
            <w:tcW w:w="1853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</w:p>
        </w:tc>
        <w:tc>
          <w:tcPr>
            <w:tcW w:w="8789" w:type="dxa"/>
          </w:tcPr>
          <w:p w:rsidR="003B55BB" w:rsidRPr="00E6211A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777D5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 и организации ЕГЭ 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</w:tbl>
    <w:p w:rsidR="003B55BB" w:rsidRDefault="003B55BB" w:rsidP="003B5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5BB" w:rsidRDefault="003B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55BB" w:rsidSect="003A03BD">
          <w:pgSz w:w="16838" w:h="11906" w:orient="landscape"/>
          <w:pgMar w:top="1418" w:right="851" w:bottom="567" w:left="851" w:header="567" w:footer="709" w:gutter="0"/>
          <w:pgNumType w:start="1"/>
          <w:cols w:space="708"/>
          <w:titlePg/>
          <w:docGrid w:linePitch="360"/>
        </w:sectPr>
      </w:pPr>
    </w:p>
    <w:p w:rsidR="00046657" w:rsidRDefault="00EB2523" w:rsidP="006802F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2523" w:rsidRDefault="00EB2523" w:rsidP="006802F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7F56A3">
        <w:rPr>
          <w:rFonts w:ascii="Times New Roman" w:hAnsi="Times New Roman" w:cs="Times New Roman"/>
          <w:sz w:val="24"/>
          <w:szCs w:val="24"/>
        </w:rPr>
        <w:t xml:space="preserve"> </w:t>
      </w:r>
      <w:r w:rsidR="00070A9D">
        <w:rPr>
          <w:rFonts w:ascii="Times New Roman" w:hAnsi="Times New Roman" w:cs="Times New Roman"/>
          <w:sz w:val="24"/>
          <w:szCs w:val="24"/>
        </w:rPr>
        <w:t xml:space="preserve">Начальника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3C26" w:rsidRDefault="007A3C26" w:rsidP="007A3C2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A9D" w:rsidRPr="00070A9D">
        <w:rPr>
          <w:rFonts w:ascii="Times New Roman" w:hAnsi="Times New Roman" w:cs="Times New Roman"/>
          <w:sz w:val="24"/>
          <w:szCs w:val="24"/>
          <w:u w:val="single"/>
        </w:rPr>
        <w:t>17.09.2018</w:t>
      </w:r>
      <w:r w:rsidRPr="00070A9D">
        <w:rPr>
          <w:rFonts w:ascii="Times New Roman" w:hAnsi="Times New Roman" w:cs="Times New Roman"/>
          <w:sz w:val="24"/>
          <w:szCs w:val="24"/>
          <w:u w:val="single"/>
        </w:rPr>
        <w:t> 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0A9D" w:rsidRPr="00070A9D">
        <w:rPr>
          <w:rFonts w:ascii="Times New Roman" w:hAnsi="Times New Roman" w:cs="Times New Roman"/>
          <w:sz w:val="24"/>
          <w:szCs w:val="24"/>
          <w:u w:val="single"/>
        </w:rPr>
        <w:t>339-ОД</w:t>
      </w:r>
    </w:p>
    <w:p w:rsidR="00046657" w:rsidRDefault="00046657" w:rsidP="00F9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A3" w:rsidRDefault="00046657" w:rsidP="00F901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План-график мероприятий </w:t>
      </w:r>
      <w:r w:rsidR="00F901C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подготовке и проведению </w:t>
      </w:r>
      <w:r w:rsidR="007A3C26" w:rsidRPr="007A3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государственной итоговой аттестации</w:t>
      </w:r>
      <w:r w:rsidR="007A3C26" w:rsidRPr="00C5585C">
        <w:rPr>
          <w:rFonts w:ascii="Times New Roman" w:hAnsi="Times New Roman" w:cs="Times New Roman"/>
          <w:sz w:val="24"/>
          <w:szCs w:val="24"/>
        </w:rPr>
        <w:t xml:space="preserve"> </w:t>
      </w: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Сысертском городском округе</w:t>
      </w:r>
    </w:p>
    <w:p w:rsidR="00046657" w:rsidRPr="00C7124A" w:rsidRDefault="00046657" w:rsidP="00F901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393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926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393B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926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712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8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учебном году</w:t>
      </w:r>
    </w:p>
    <w:p w:rsidR="00046657" w:rsidRPr="00142505" w:rsidRDefault="00046657" w:rsidP="001E4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30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140"/>
        <w:gridCol w:w="1985"/>
        <w:gridCol w:w="2464"/>
      </w:tblGrid>
      <w:tr w:rsidR="00F901C4" w:rsidRPr="00142505" w:rsidTr="001E4659">
        <w:trPr>
          <w:cantSplit/>
          <w:trHeight w:val="454"/>
          <w:jc w:val="center"/>
        </w:trPr>
        <w:tc>
          <w:tcPr>
            <w:tcW w:w="15309" w:type="dxa"/>
            <w:gridSpan w:val="4"/>
            <w:tcMar>
              <w:left w:w="57" w:type="dxa"/>
              <w:right w:w="57" w:type="dxa"/>
            </w:tcMar>
            <w:vAlign w:val="center"/>
          </w:tcPr>
          <w:p w:rsidR="00F901C4" w:rsidRPr="006802F1" w:rsidRDefault="00F901C4" w:rsidP="001E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Распорядительное и инструктивное обеспечение</w:t>
            </w:r>
          </w:p>
        </w:tc>
      </w:tr>
      <w:tr w:rsidR="00F901C4" w:rsidRPr="00142505" w:rsidTr="003B55BB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48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0" w:type="dxa"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48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48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</w:tbl>
    <w:p w:rsidR="00E07312" w:rsidRPr="00E07312" w:rsidRDefault="00E07312" w:rsidP="00E07312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140"/>
        <w:gridCol w:w="1985"/>
        <w:gridCol w:w="2464"/>
      </w:tblGrid>
      <w:tr w:rsidR="007425AE" w:rsidRPr="00E07312" w:rsidTr="00D37EE6">
        <w:trPr>
          <w:cantSplit/>
          <w:trHeight w:val="170"/>
          <w:tblHeader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425AE" w:rsidRPr="00E07312" w:rsidRDefault="00E07312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731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40" w:type="dxa"/>
            <w:tcMar>
              <w:left w:w="57" w:type="dxa"/>
              <w:right w:w="57" w:type="dxa"/>
            </w:tcMar>
            <w:vAlign w:val="center"/>
          </w:tcPr>
          <w:p w:rsidR="007425AE" w:rsidRPr="00E07312" w:rsidRDefault="00E07312" w:rsidP="00F901C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0731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7425AE" w:rsidRPr="00E07312" w:rsidRDefault="00E07312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731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  <w:vAlign w:val="center"/>
          </w:tcPr>
          <w:p w:rsidR="007425AE" w:rsidRPr="00E07312" w:rsidRDefault="00E07312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731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F901C4" w:rsidRPr="00F901C4" w:rsidRDefault="001E4659" w:rsidP="001E46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F901C4" w:rsidRPr="00142505" w:rsidRDefault="001E4659" w:rsidP="006802F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6802F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="006802F1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информационный обмен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1E4659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D37EE6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1E4659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4659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1E4659" w:rsidRDefault="001E4659" w:rsidP="001E46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1E4659" w:rsidRPr="00142505" w:rsidRDefault="001E4659" w:rsidP="00926D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мероприятий по подготовке и проведению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E4659" w:rsidRDefault="00E1471A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1E4659" w:rsidRPr="00142505" w:rsidRDefault="00C20AF8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F8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1E46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диагностических контрольных работ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1E465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C20AF8" w:rsidRPr="00C20AF8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926D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Об утверждении должностных лиц, ответственных за по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 xml:space="preserve">дготовку и проведение ГИА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393BB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C20AF8" w:rsidRPr="00C20AF8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926D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репетиционного тестирования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926D00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7A3C26" w:rsidRPr="00C558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901C4" w:rsidRPr="00142505" w:rsidTr="00E615DB">
        <w:trPr>
          <w:cantSplit/>
          <w:trHeight w:val="283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Ожидаемые результаты:</w:t>
            </w:r>
          </w:p>
          <w:p w:rsidR="00F901C4" w:rsidRPr="00142505" w:rsidRDefault="00F901C4" w:rsidP="00926D00">
            <w:pPr>
              <w:spacing w:after="0" w:line="240" w:lineRule="auto"/>
              <w:ind w:left="5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наличие в соответствии с полномочиями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распорядительных документов, регламентирующих подготовку к проведению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</w:tr>
      <w:tr w:rsidR="001E4659" w:rsidRPr="00142505" w:rsidTr="001E4659">
        <w:trPr>
          <w:cantSplit/>
          <w:trHeight w:val="454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4659" w:rsidRPr="006802F1" w:rsidRDefault="001E4659" w:rsidP="001E4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Методическое и кадровое обеспечение</w:t>
            </w:r>
          </w:p>
        </w:tc>
      </w:tr>
      <w:tr w:rsidR="00F901C4" w:rsidRPr="00142505" w:rsidTr="00D37EE6">
        <w:trPr>
          <w:cantSplit/>
          <w:trHeight w:val="1020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901C4" w:rsidRPr="00142505" w:rsidRDefault="00F901C4" w:rsidP="001E4659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D3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семинаров-практикумов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учителей-предметников по теме «Выполнение заданий части «С» при подготовке к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методических дней учителей-предметников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Default="00BD5649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901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1C4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F901C4" w:rsidRPr="00142505" w:rsidRDefault="00F901C4" w:rsidP="006802F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802F1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901C4" w:rsidRPr="00142505" w:rsidRDefault="00F901C4" w:rsidP="001E4659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267B0" w:rsidRDefault="00066C1D" w:rsidP="00E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="00E267B0" w:rsidRPr="00B0414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- техническ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267B0" w:rsidRPr="00B0414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67B0" w:rsidRPr="00B04146">
              <w:rPr>
                <w:rFonts w:ascii="Times New Roman" w:hAnsi="Times New Roman" w:cs="Times New Roman"/>
                <w:sz w:val="24"/>
                <w:szCs w:val="24"/>
              </w:rPr>
              <w:t xml:space="preserve"> (СИТШ)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обучающихся 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Сысертско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E267B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инженерно-техническим и </w:t>
            </w:r>
            <w:proofErr w:type="gramStart"/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gramEnd"/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</w:t>
            </w:r>
          </w:p>
          <w:p w:rsidR="00F901C4" w:rsidRDefault="00E267B0" w:rsidP="00E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инженерно-технической </w:t>
            </w:r>
            <w:proofErr w:type="gramStart"/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>интернет-олимпиад</w:t>
            </w:r>
            <w:r w:rsidR="00BE1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E12CF" w:rsidRPr="00BE12CF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9-11 классов (по математике, физике, информатике)</w:t>
            </w:r>
          </w:p>
          <w:p w:rsidR="00E267B0" w:rsidRDefault="00E267B0" w:rsidP="00E2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0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ЕГЭ по физике и математике для 11-классников и по подготовке к ОГЭ для 9-классников</w:t>
            </w:r>
          </w:p>
          <w:p w:rsidR="00E267B0" w:rsidRPr="00142505" w:rsidRDefault="00E267B0" w:rsidP="0006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C1D"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267B0">
              <w:rPr>
                <w:rFonts w:ascii="Times New Roman" w:hAnsi="Times New Roman" w:cs="Times New Roman"/>
                <w:sz w:val="24"/>
                <w:szCs w:val="24"/>
              </w:rPr>
              <w:t>изико-математическ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67B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7B0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066C1D">
              <w:rPr>
                <w:rFonts w:ascii="Times New Roman" w:hAnsi="Times New Roman" w:cs="Times New Roman"/>
                <w:sz w:val="24"/>
                <w:szCs w:val="24"/>
              </w:rPr>
              <w:t>МАОУ СОШ №8, с. Кашино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066C1D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066C1D" w:rsidRDefault="00066C1D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F901C4" w:rsidRPr="00142505" w:rsidRDefault="00BD5649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901C4" w:rsidRPr="00142505" w:rsidRDefault="00F901C4" w:rsidP="001E4659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D3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руководителей школ 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471A" w:rsidRPr="00142505" w:rsidRDefault="00E1471A" w:rsidP="00E1471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74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>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B92C59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B92C59" w:rsidRPr="00142505" w:rsidRDefault="00B92C59" w:rsidP="001E4659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B92C59" w:rsidRPr="00142505" w:rsidRDefault="00B92C59" w:rsidP="00D3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ОУ обмена опытом подготовки к ГИА, проведения мониторинга учебных достижений обучающихся, профессионализма педагогов, сопровождения обучающихся «группы риска»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92C59" w:rsidRPr="00142505" w:rsidRDefault="00B92C59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B92C59" w:rsidRPr="00142505" w:rsidRDefault="00B92C59" w:rsidP="0074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  <w:p w:rsidR="00F901C4" w:rsidRPr="00142505" w:rsidRDefault="00F901C4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руководителей ППЭ и резерва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F901C4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</w:t>
            </w:r>
            <w:r w:rsidR="00BD564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777D51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  <w:r w:rsidR="00F901C4"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01C4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F901C4" w:rsidRPr="00142505" w:rsidRDefault="00F901C4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901C4" w:rsidRPr="00142505" w:rsidRDefault="002D461D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информационный обмен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901C4" w:rsidRPr="001425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901C4" w:rsidRPr="00142505" w:rsidRDefault="00F901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дежурных в ППЭ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1636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графику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семинаров-практикумов:</w:t>
            </w:r>
          </w:p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Медико-психологическое сопровождение выпускников с ограниченными возможностями здоровья при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numPr>
                <w:ilvl w:val="0"/>
                <w:numId w:val="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для достижений высокого качества учебных достижений выпускников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 эмоциональная готовность выпускников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психологического сопровождения участников образовательного процесса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иеся, родители, педагоги)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ихся 9,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 xml:space="preserve">(12)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учителя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D37EE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Консультации для групп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потенциальных высокобалльников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выполнению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E6" w:rsidRPr="00142505"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№ 6 г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Сысерть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</w:t>
            </w:r>
            <w:r w:rsidR="001636A6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лиц, направляемых для работы организаторами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74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- членов предметных подкомиссий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щие семинары по актуальным вопросам проверки заданий части «С»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D37E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МОПО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EE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1471A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1471A" w:rsidRPr="00142505" w:rsidRDefault="00E1471A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1471A" w:rsidRPr="00142505" w:rsidRDefault="00E1471A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педагогов,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ихся по психологическим аспектам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471A" w:rsidRDefault="00E1471A" w:rsidP="00E1471A">
            <w:pPr>
              <w:jc w:val="center"/>
            </w:pPr>
            <w:r w:rsidRPr="007025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1471A" w:rsidRPr="00142505" w:rsidRDefault="00E1471A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E1471A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1471A" w:rsidRPr="00142505" w:rsidRDefault="00E1471A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1471A" w:rsidRPr="00142505" w:rsidRDefault="00E1471A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учителей-предметников, классных руководителей, заместителей директоров школ по актуальным проблемам методического сопровождения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1471A" w:rsidRDefault="00E1471A" w:rsidP="00E1471A">
            <w:pPr>
              <w:jc w:val="center"/>
            </w:pPr>
            <w:r w:rsidRPr="007025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1471A" w:rsidRPr="00142505" w:rsidRDefault="00E1471A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</w:t>
            </w:r>
            <w:r w:rsidR="001636A6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636A6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636A6" w:rsidRPr="00142505" w:rsidRDefault="001636A6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1636A6" w:rsidRPr="00142505" w:rsidRDefault="001636A6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выпускников, находящихся в группе риска (русский язык, математика, физика, химия, обществознание)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636A6" w:rsidRPr="00142505" w:rsidRDefault="001636A6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1636A6" w:rsidRDefault="001636A6" w:rsidP="00070A9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636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112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A6"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 w:rsidRPr="001636A6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1636A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112C3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7112C3" w:rsidRPr="00142505" w:rsidRDefault="007112C3" w:rsidP="00E615DB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7112C3" w:rsidRDefault="007112C3" w:rsidP="00E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программ в части включения предметов геометрической, направленности, пространственного мышления, химических процессов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12C3" w:rsidRDefault="007112C3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7112C3" w:rsidRDefault="007112C3" w:rsidP="00070A9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12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          ОМЦ, </w:t>
            </w:r>
            <w:proofErr w:type="spellStart"/>
            <w:r w:rsidRPr="007112C3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7112C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E615DB">
        <w:trPr>
          <w:cantSplit/>
          <w:trHeight w:val="283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Ожидаемые результаты:</w:t>
            </w:r>
          </w:p>
          <w:p w:rsidR="00E81A00" w:rsidRPr="00142505" w:rsidRDefault="00E81A00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данных о кадровых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A00" w:rsidRPr="00142505" w:rsidRDefault="00E81A00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распространение опыта методического обеспечения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школьных и муниципальных методических объединений;</w:t>
            </w:r>
          </w:p>
          <w:p w:rsidR="00E81A00" w:rsidRPr="007425AE" w:rsidRDefault="00E81A00" w:rsidP="007425AE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распространение моделей мониторинга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 уровне школ и округа.</w:t>
            </w:r>
          </w:p>
        </w:tc>
      </w:tr>
      <w:tr w:rsidR="00E81A00" w:rsidRPr="00142505" w:rsidTr="006802F1">
        <w:trPr>
          <w:cantSplit/>
          <w:trHeight w:val="454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1A00" w:rsidRPr="006802F1" w:rsidRDefault="00E81A00" w:rsidP="0068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D37EE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выпускных классах по выявлению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групп риска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D37EE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контрольных работ 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контрольных </w:t>
            </w:r>
            <w:r w:rsidR="00D37EE6">
              <w:rPr>
                <w:rFonts w:ascii="Times New Roman" w:hAnsi="Times New Roman" w:cs="Times New Roman"/>
                <w:sz w:val="24"/>
                <w:szCs w:val="24"/>
              </w:rPr>
              <w:t>работ (муниципальный этап).</w:t>
            </w:r>
          </w:p>
          <w:p w:rsidR="00E81A00" w:rsidRPr="00142505" w:rsidRDefault="00E81A00" w:rsidP="00F901C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работ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системе СТАТГРАД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5137F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B5137F" w:rsidRPr="00142505" w:rsidRDefault="00B5137F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B5137F" w:rsidRPr="00142505" w:rsidRDefault="00B5137F" w:rsidP="00F901C4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профессионализма педагогов, определение «группы риска» среди них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5137F" w:rsidRPr="00142505" w:rsidRDefault="00B5137F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B5137F" w:rsidRPr="00142505" w:rsidRDefault="00B5137F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1776C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112C3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учителей «группы риска»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показатели неуспешных результатов </w:t>
            </w:r>
            <w:r w:rsidR="001776C8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МОПО СО, ЦОИ по вопросам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F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количестве участ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ГИА, о предварительном выборе ими общеобразовательных предметов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1A00" w:rsidRPr="00142505" w:rsidRDefault="00E81A00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  <w:p w:rsidR="00E81A00" w:rsidRPr="00142505" w:rsidRDefault="00E81A00" w:rsidP="00F901C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E6211A" w:rsidRDefault="00E81A00" w:rsidP="0045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E6211A" w:rsidRDefault="00E81A00" w:rsidP="0045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Default="00E81A00" w:rsidP="00457AF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1A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E81A00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81A00" w:rsidRPr="00142505" w:rsidRDefault="00E81A00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расположения ППЭ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 закрепление ОУ за пунктами проведения экзамена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1A00" w:rsidRPr="00142505" w:rsidRDefault="00E81A00" w:rsidP="00A5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E81A00" w:rsidRPr="00142505" w:rsidRDefault="00E81A00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в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об участниках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Default="00FF3BC4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BC4" w:rsidRPr="00142505" w:rsidRDefault="00FF3BC4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МОПО СО сведений об участниках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 сдающих экзамены досрочно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926D00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BC4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F3BC4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A5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общественных наблюдателей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926D00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BC4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сведений для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баз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F3B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ЦОИ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и функционирования ППЭ в соответствии с установленными требованиями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112C3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7112C3" w:rsidRPr="00142505" w:rsidRDefault="007112C3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7112C3" w:rsidRPr="00142505" w:rsidRDefault="007112C3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инструктивное заседание администраций МОУ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7112C3" w:rsidRPr="00142505" w:rsidRDefault="007112C3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7112C3" w:rsidRPr="00142505" w:rsidRDefault="007112C3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C3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Подготовка писем:</w:t>
            </w:r>
          </w:p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МО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“Сысертский” об обеспечении безопасности ППЭ при проведении ЕГЭ;</w:t>
            </w:r>
          </w:p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в ГБУЗ СО “Сысертская центральная районная больница” об обеспечении медицинского обслуживания ППЭ при проведении ЕГЭ;</w:t>
            </w:r>
          </w:p>
          <w:p w:rsidR="00FF3BC4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 в СМИ о порядке регистрации общественных наблюдателей и работе представителей ср</w:t>
            </w:r>
            <w:r w:rsidR="002B0432">
              <w:rPr>
                <w:rFonts w:ascii="Times New Roman" w:hAnsi="Times New Roman" w:cs="Times New Roman"/>
                <w:sz w:val="24"/>
                <w:szCs w:val="24"/>
              </w:rPr>
              <w:t>едств массовой информации в ППЭ;</w:t>
            </w:r>
          </w:p>
          <w:p w:rsidR="002B0432" w:rsidRDefault="002B0432" w:rsidP="002B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>МУП ЖКХ «Сысертское»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>б осуществлении бесперебойной поставки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ГИА;</w:t>
            </w:r>
          </w:p>
          <w:p w:rsidR="002B0432" w:rsidRDefault="002B0432" w:rsidP="002B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>Сысертск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 xml:space="preserve"> РЭС  Центральные электрические сети МРСК Урала «Свердловэнерго»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32">
              <w:rPr>
                <w:rFonts w:ascii="Times New Roman" w:hAnsi="Times New Roman" w:cs="Times New Roman"/>
                <w:sz w:val="24"/>
                <w:szCs w:val="24"/>
              </w:rPr>
              <w:t>об осуществлении бесперебойной поставки электроэнергии при проведении ГИА;</w:t>
            </w:r>
          </w:p>
          <w:p w:rsidR="00547D82" w:rsidRPr="00142505" w:rsidRDefault="00547D82" w:rsidP="0054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D82">
              <w:rPr>
                <w:rFonts w:ascii="Times New Roman" w:hAnsi="Times New Roman" w:cs="Times New Roman"/>
                <w:sz w:val="24"/>
                <w:szCs w:val="24"/>
              </w:rPr>
              <w:t>ООО "Связьинформ"</w:t>
            </w:r>
            <w:r>
              <w:t xml:space="preserve"> о</w:t>
            </w:r>
            <w:r w:rsidRPr="00547D82">
              <w:rPr>
                <w:rFonts w:ascii="Times New Roman" w:hAnsi="Times New Roman" w:cs="Times New Roman"/>
                <w:sz w:val="24"/>
                <w:szCs w:val="24"/>
              </w:rPr>
              <w:t xml:space="preserve">б обеспечении </w:t>
            </w:r>
            <w:proofErr w:type="gramStart"/>
            <w:r w:rsidRPr="00547D82">
              <w:rPr>
                <w:rFonts w:ascii="Times New Roman" w:hAnsi="Times New Roman" w:cs="Times New Roman"/>
                <w:sz w:val="24"/>
                <w:szCs w:val="24"/>
              </w:rPr>
              <w:t>интернет-связью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D82">
              <w:rPr>
                <w:rFonts w:ascii="Times New Roman" w:hAnsi="Times New Roman" w:cs="Times New Roman"/>
                <w:sz w:val="24"/>
                <w:szCs w:val="24"/>
              </w:rPr>
              <w:t>при проведении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Приёмка ППЭ, подписание актов готовности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ОУ, ППЭ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Сбор и анализ оперативной информац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вке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участия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11 (12)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резервные сроки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926D00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BC4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7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участия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11 (12)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926D00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BC4"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E615DB">
        <w:trPr>
          <w:cantSplit/>
          <w:trHeight w:val="283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BC4" w:rsidRPr="00B96D17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Ожидаемые результаты:</w:t>
            </w:r>
          </w:p>
          <w:p w:rsidR="00FF3BC4" w:rsidRPr="00142505" w:rsidRDefault="00FF3BC4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организационных условий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нормативных правовых и инструктивно-методических документов федерального и регионального уровней;</w:t>
            </w:r>
          </w:p>
          <w:p w:rsidR="00FF3BC4" w:rsidRPr="00142505" w:rsidRDefault="00FF3BC4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и координации действий Управления образования с МОПО СО, ЦОИ по созданию требуемых условий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BC4" w:rsidRPr="00142505" w:rsidTr="006802F1">
        <w:trPr>
          <w:cantSplit/>
          <w:trHeight w:val="454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BC4" w:rsidRPr="006802F1" w:rsidRDefault="00FF3BC4" w:rsidP="0068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Информационное обеспечение. Информационная безопасность</w:t>
            </w:r>
          </w:p>
        </w:tc>
      </w:tr>
      <w:tr w:rsidR="00FF3BC4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D9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выпускников текущего года, выпускников прошлых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ихся учреждений среднего профессионального образования по вопросам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F3BC4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актуальным вопросам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по планам школ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Разработка единых памяток, информационных листов для размещения на сайтах школ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547D82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систематическое обновление информационных стендов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и методических кабинетах, рекреациях школ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77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нормативных, информационно-методических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, издаваемых Минобрнауки РФ, МОПО </w:t>
            </w: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252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ОМЦ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актуальных вопросов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выпускниках, набравших наибольшее количество баллов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в СМИ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F3BC4" w:rsidRPr="00142505" w:rsidRDefault="00FF3BC4" w:rsidP="00E615DB">
            <w:pPr>
              <w:numPr>
                <w:ilvl w:val="0"/>
                <w:numId w:val="8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FF3BC4" w:rsidRPr="00142505" w:rsidRDefault="00FF3BC4" w:rsidP="00D9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929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D929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образования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FF3BC4" w:rsidRPr="00142505" w:rsidTr="00E615DB">
        <w:trPr>
          <w:cantSplit/>
          <w:trHeight w:val="283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BC4" w:rsidRPr="00142505" w:rsidRDefault="00FF3BC4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BC4" w:rsidRPr="00142505" w:rsidRDefault="00FF3BC4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достоверной информационной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BC4" w:rsidRPr="00E615DB" w:rsidRDefault="00FF3BC4" w:rsidP="00E615DB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информационную безопасность в ППЭ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нормативных правовых и инструктивно-методических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BC4" w:rsidRPr="00142505" w:rsidTr="006802F1">
        <w:trPr>
          <w:cantSplit/>
          <w:trHeight w:val="454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BC4" w:rsidRPr="006802F1" w:rsidRDefault="00FF3BC4" w:rsidP="0068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Контроль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3B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управленческих действий администраций школ по обеспечению условий для получения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учащимися, непрошед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 предыдущие годы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 по выполнению годового календарного учебного графика, организации учёта и компенсации потерь учебного времени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школ по подготовке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3B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школ по информационному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1636A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пунктов проведения экзамена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школ по соблюдению прав выпускников в процессе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дготовки и проведения ГИА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(информационное обеспечение,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нформирование о результатах 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BD5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на сайтах школ актуальной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3B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ОУ по соблюдению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ихся с ограниченными возможностями здоровья в период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одготовки к проведению 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3B55BB">
            <w:pPr>
              <w:tabs>
                <w:tab w:val="left" w:pos="0"/>
                <w:tab w:val="left" w:pos="203"/>
                <w:tab w:val="left" w:pos="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ДКР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школьном, муниципальном этапе, репетиционного тестирования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 w:rsidRPr="00926D00">
              <w:rPr>
                <w:rFonts w:ascii="Times New Roman" w:hAnsi="Times New Roman" w:cs="Times New Roman"/>
                <w:sz w:val="24"/>
                <w:szCs w:val="24"/>
              </w:rPr>
              <w:t>Жуковская Е.Г.</w:t>
            </w:r>
          </w:p>
        </w:tc>
      </w:tr>
      <w:tr w:rsidR="003B55BB" w:rsidRPr="00142505" w:rsidTr="00D37EE6">
        <w:trPr>
          <w:cantSplit/>
          <w:trHeight w:val="283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9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BD5649">
            <w:pPr>
              <w:tabs>
                <w:tab w:val="left" w:pos="0"/>
                <w:tab w:val="left" w:pos="203"/>
                <w:tab w:val="left" w:pos="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учащихся к ГИА (собеседование с руководителями, выезд в ОУ)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3B55BB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Колясникова О.С.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Жуковская Е.Г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B55BB" w:rsidRPr="00142505" w:rsidTr="00E615DB">
        <w:trPr>
          <w:cantSplit/>
          <w:trHeight w:val="1020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5BB" w:rsidRPr="00142505" w:rsidRDefault="003B55BB" w:rsidP="00BD5649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ихся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подготовки и проведения 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5BB" w:rsidRPr="00142505" w:rsidRDefault="003B55BB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управленческих действий по оптимизации процесса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5BB" w:rsidRPr="00E615DB" w:rsidRDefault="003B55BB" w:rsidP="003B55BB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прав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5BB" w:rsidRPr="00142505" w:rsidTr="006802F1">
        <w:trPr>
          <w:cantSplit/>
          <w:trHeight w:val="454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55BB" w:rsidRPr="006802F1" w:rsidRDefault="003B55BB" w:rsidP="0068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Статистика и анализ результатов</w:t>
            </w:r>
          </w:p>
        </w:tc>
      </w:tr>
      <w:tr w:rsidR="003B55BB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10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92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C59">
              <w:rPr>
                <w:rFonts w:ascii="Times New Roman" w:hAnsi="Times New Roman" w:cs="Times New Roman"/>
                <w:sz w:val="24"/>
                <w:szCs w:val="24"/>
              </w:rPr>
              <w:t>, ВПР.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УО, ОМЦ, руководители ОУ</w:t>
            </w:r>
          </w:p>
        </w:tc>
      </w:tr>
      <w:tr w:rsidR="003B55BB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10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обработка,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ОУ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ОУ </w:t>
            </w:r>
          </w:p>
        </w:tc>
      </w:tr>
      <w:tr w:rsidR="003B55BB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10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об итогах социального трудоустройства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(12) классов школ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УО, руководители ОУ </w:t>
            </w:r>
          </w:p>
        </w:tc>
      </w:tr>
      <w:tr w:rsidR="003B55BB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10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ихся, не получивших документ государственного образца об образовании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B55BB" w:rsidRPr="00142505" w:rsidTr="00D37EE6">
        <w:trPr>
          <w:cantSplit/>
          <w:trHeight w:val="284"/>
          <w:jc w:val="center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3B55BB" w:rsidRPr="00142505" w:rsidRDefault="003B55BB" w:rsidP="00E615DB">
            <w:pPr>
              <w:numPr>
                <w:ilvl w:val="0"/>
                <w:numId w:val="10"/>
              </w:numPr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ГИА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3B55BB" w:rsidRPr="00142505" w:rsidRDefault="003B55BB" w:rsidP="00F901C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Руководители ОУ, УО</w:t>
            </w:r>
          </w:p>
        </w:tc>
      </w:tr>
      <w:tr w:rsidR="003B55BB" w:rsidRPr="00142505" w:rsidTr="001E4659">
        <w:trPr>
          <w:cantSplit/>
          <w:trHeight w:val="284"/>
          <w:jc w:val="center"/>
        </w:trPr>
        <w:tc>
          <w:tcPr>
            <w:tcW w:w="15309" w:type="dxa"/>
            <w:gridSpan w:val="4"/>
            <w:tcMar>
              <w:left w:w="57" w:type="dxa"/>
              <w:right w:w="57" w:type="dxa"/>
            </w:tcMar>
            <w:vAlign w:val="center"/>
          </w:tcPr>
          <w:p w:rsidR="003B55BB" w:rsidRPr="00142505" w:rsidRDefault="003B55BB" w:rsidP="00F9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5BB" w:rsidRPr="00142505" w:rsidRDefault="003B55BB" w:rsidP="00F901C4">
            <w:pPr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статистики о качестве образования на основе систематизации, анализа и интерпретации статистических и информационных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о результатах ГИА</w:t>
            </w:r>
            <w:r w:rsidRPr="00142505">
              <w:rPr>
                <w:rFonts w:ascii="Times New Roman" w:hAnsi="Times New Roman" w:cs="Times New Roman"/>
                <w:sz w:val="24"/>
                <w:szCs w:val="24"/>
              </w:rPr>
              <w:t>, об итогах социального трудоустройства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4B76" w:rsidRDefault="00DD4B76" w:rsidP="00F9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B76" w:rsidSect="001636A6">
      <w:pgSz w:w="16838" w:h="11906" w:orient="landscape"/>
      <w:pgMar w:top="1134" w:right="851" w:bottom="567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16" w:rsidRDefault="00815216" w:rsidP="00F901C4">
      <w:pPr>
        <w:spacing w:after="0" w:line="240" w:lineRule="auto"/>
      </w:pPr>
      <w:r>
        <w:separator/>
      </w:r>
    </w:p>
  </w:endnote>
  <w:endnote w:type="continuationSeparator" w:id="0">
    <w:p w:rsidR="00815216" w:rsidRDefault="00815216" w:rsidP="00F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16" w:rsidRDefault="00815216" w:rsidP="00F901C4">
      <w:pPr>
        <w:spacing w:after="0" w:line="240" w:lineRule="auto"/>
      </w:pPr>
      <w:r>
        <w:separator/>
      </w:r>
    </w:p>
  </w:footnote>
  <w:footnote w:type="continuationSeparator" w:id="0">
    <w:p w:rsidR="00815216" w:rsidRDefault="00815216" w:rsidP="00F9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52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57B8" w:rsidRPr="00F901C4" w:rsidRDefault="005457B8">
        <w:pPr>
          <w:pStyle w:val="a7"/>
          <w:jc w:val="center"/>
          <w:rPr>
            <w:rFonts w:ascii="Times New Roman" w:hAnsi="Times New Roman" w:cs="Times New Roman"/>
          </w:rPr>
        </w:pPr>
        <w:r w:rsidRPr="00F901C4">
          <w:rPr>
            <w:rFonts w:ascii="Times New Roman" w:hAnsi="Times New Roman" w:cs="Times New Roman"/>
          </w:rPr>
          <w:fldChar w:fldCharType="begin"/>
        </w:r>
        <w:r w:rsidRPr="00F901C4">
          <w:rPr>
            <w:rFonts w:ascii="Times New Roman" w:hAnsi="Times New Roman" w:cs="Times New Roman"/>
          </w:rPr>
          <w:instrText>PAGE   \* MERGEFORMAT</w:instrText>
        </w:r>
        <w:r w:rsidRPr="00F901C4">
          <w:rPr>
            <w:rFonts w:ascii="Times New Roman" w:hAnsi="Times New Roman" w:cs="Times New Roman"/>
          </w:rPr>
          <w:fldChar w:fldCharType="separate"/>
        </w:r>
        <w:r w:rsidR="00070A9D">
          <w:rPr>
            <w:rFonts w:ascii="Times New Roman" w:hAnsi="Times New Roman" w:cs="Times New Roman"/>
            <w:noProof/>
          </w:rPr>
          <w:t>2</w:t>
        </w:r>
        <w:r w:rsidRPr="00F901C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F0F"/>
    <w:multiLevelType w:val="hybridMultilevel"/>
    <w:tmpl w:val="F746C0F0"/>
    <w:lvl w:ilvl="0" w:tplc="D6B8F48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451"/>
    <w:multiLevelType w:val="hybridMultilevel"/>
    <w:tmpl w:val="C03EB19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470D01"/>
    <w:multiLevelType w:val="hybridMultilevel"/>
    <w:tmpl w:val="0846A478"/>
    <w:lvl w:ilvl="0" w:tplc="AD4E32A4">
      <w:start w:val="1"/>
      <w:numFmt w:val="decimal"/>
      <w:lvlText w:val="1.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178"/>
    <w:multiLevelType w:val="hybridMultilevel"/>
    <w:tmpl w:val="4CFE0090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4B65"/>
    <w:multiLevelType w:val="hybridMultilevel"/>
    <w:tmpl w:val="B838EC60"/>
    <w:lvl w:ilvl="0" w:tplc="C76AC01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0166"/>
    <w:multiLevelType w:val="hybridMultilevel"/>
    <w:tmpl w:val="2CB0B6EE"/>
    <w:lvl w:ilvl="0" w:tplc="51F69F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5AD0"/>
    <w:multiLevelType w:val="hybridMultilevel"/>
    <w:tmpl w:val="4FCA750A"/>
    <w:lvl w:ilvl="0" w:tplc="4EAC6C74">
      <w:start w:val="1"/>
      <w:numFmt w:val="bullet"/>
      <w:lvlText w:val="­"/>
      <w:lvlJc w:val="left"/>
      <w:pPr>
        <w:ind w:left="7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53FA6B49"/>
    <w:multiLevelType w:val="hybridMultilevel"/>
    <w:tmpl w:val="2E8C360E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B6ECA"/>
    <w:multiLevelType w:val="hybridMultilevel"/>
    <w:tmpl w:val="11FC518C"/>
    <w:lvl w:ilvl="0" w:tplc="F29CFD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6AF"/>
    <w:multiLevelType w:val="hybridMultilevel"/>
    <w:tmpl w:val="54C22998"/>
    <w:lvl w:ilvl="0" w:tplc="26EA6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5"/>
    <w:rsid w:val="0000618C"/>
    <w:rsid w:val="00046657"/>
    <w:rsid w:val="00066C1D"/>
    <w:rsid w:val="00070A9D"/>
    <w:rsid w:val="0008433E"/>
    <w:rsid w:val="00120D8E"/>
    <w:rsid w:val="00122385"/>
    <w:rsid w:val="00137BD2"/>
    <w:rsid w:val="00142505"/>
    <w:rsid w:val="001636A6"/>
    <w:rsid w:val="001776C8"/>
    <w:rsid w:val="00187AB4"/>
    <w:rsid w:val="001B496D"/>
    <w:rsid w:val="001E4659"/>
    <w:rsid w:val="001F6526"/>
    <w:rsid w:val="00252670"/>
    <w:rsid w:val="002526F0"/>
    <w:rsid w:val="00266E8F"/>
    <w:rsid w:val="00286C5B"/>
    <w:rsid w:val="002B0432"/>
    <w:rsid w:val="002D461D"/>
    <w:rsid w:val="002D5DB3"/>
    <w:rsid w:val="002E11EB"/>
    <w:rsid w:val="002E5CE6"/>
    <w:rsid w:val="00347354"/>
    <w:rsid w:val="00365606"/>
    <w:rsid w:val="00371231"/>
    <w:rsid w:val="00393BB3"/>
    <w:rsid w:val="003A03BD"/>
    <w:rsid w:val="003B55BB"/>
    <w:rsid w:val="003E703D"/>
    <w:rsid w:val="00417B01"/>
    <w:rsid w:val="00420CA9"/>
    <w:rsid w:val="00423852"/>
    <w:rsid w:val="00423BD3"/>
    <w:rsid w:val="00437982"/>
    <w:rsid w:val="004461C2"/>
    <w:rsid w:val="00457AF5"/>
    <w:rsid w:val="0046338B"/>
    <w:rsid w:val="004672A3"/>
    <w:rsid w:val="00467CD9"/>
    <w:rsid w:val="00481575"/>
    <w:rsid w:val="00485078"/>
    <w:rsid w:val="00485CA5"/>
    <w:rsid w:val="00495078"/>
    <w:rsid w:val="004A00ED"/>
    <w:rsid w:val="004A4E21"/>
    <w:rsid w:val="004B65FC"/>
    <w:rsid w:val="004D04F9"/>
    <w:rsid w:val="004E06DC"/>
    <w:rsid w:val="00537954"/>
    <w:rsid w:val="005457B8"/>
    <w:rsid w:val="00547D82"/>
    <w:rsid w:val="00561159"/>
    <w:rsid w:val="005667FB"/>
    <w:rsid w:val="0058181D"/>
    <w:rsid w:val="005A41D3"/>
    <w:rsid w:val="005B3BCE"/>
    <w:rsid w:val="00611CE4"/>
    <w:rsid w:val="006802F1"/>
    <w:rsid w:val="0069585D"/>
    <w:rsid w:val="00696D1B"/>
    <w:rsid w:val="006B3BE2"/>
    <w:rsid w:val="006D079B"/>
    <w:rsid w:val="006D595A"/>
    <w:rsid w:val="006E3360"/>
    <w:rsid w:val="0070288A"/>
    <w:rsid w:val="007059E9"/>
    <w:rsid w:val="007112C3"/>
    <w:rsid w:val="00736AB6"/>
    <w:rsid w:val="007425AE"/>
    <w:rsid w:val="00777D51"/>
    <w:rsid w:val="007A3C26"/>
    <w:rsid w:val="007C751E"/>
    <w:rsid w:val="007E2964"/>
    <w:rsid w:val="007E2CBF"/>
    <w:rsid w:val="007F56A3"/>
    <w:rsid w:val="008004D0"/>
    <w:rsid w:val="00815216"/>
    <w:rsid w:val="0084227B"/>
    <w:rsid w:val="008512DF"/>
    <w:rsid w:val="0085150C"/>
    <w:rsid w:val="00885215"/>
    <w:rsid w:val="008926E6"/>
    <w:rsid w:val="008B610F"/>
    <w:rsid w:val="008C2057"/>
    <w:rsid w:val="008D2D25"/>
    <w:rsid w:val="008D3020"/>
    <w:rsid w:val="009060B5"/>
    <w:rsid w:val="0092008D"/>
    <w:rsid w:val="00926D00"/>
    <w:rsid w:val="00986081"/>
    <w:rsid w:val="00986C62"/>
    <w:rsid w:val="00997DA7"/>
    <w:rsid w:val="009B03FC"/>
    <w:rsid w:val="009B61C0"/>
    <w:rsid w:val="009D53C6"/>
    <w:rsid w:val="009E0E6C"/>
    <w:rsid w:val="00A05361"/>
    <w:rsid w:val="00A10E11"/>
    <w:rsid w:val="00A20C3A"/>
    <w:rsid w:val="00A425D6"/>
    <w:rsid w:val="00A51E69"/>
    <w:rsid w:val="00A71951"/>
    <w:rsid w:val="00A96BBB"/>
    <w:rsid w:val="00AA13BA"/>
    <w:rsid w:val="00B04146"/>
    <w:rsid w:val="00B12AF0"/>
    <w:rsid w:val="00B5137F"/>
    <w:rsid w:val="00B7236A"/>
    <w:rsid w:val="00B92C59"/>
    <w:rsid w:val="00B96D17"/>
    <w:rsid w:val="00BD5649"/>
    <w:rsid w:val="00BE12CF"/>
    <w:rsid w:val="00BF150F"/>
    <w:rsid w:val="00C15786"/>
    <w:rsid w:val="00C20AF8"/>
    <w:rsid w:val="00C217E7"/>
    <w:rsid w:val="00C23C84"/>
    <w:rsid w:val="00C3580F"/>
    <w:rsid w:val="00C47F6F"/>
    <w:rsid w:val="00C5585C"/>
    <w:rsid w:val="00C7124A"/>
    <w:rsid w:val="00C7588D"/>
    <w:rsid w:val="00C85933"/>
    <w:rsid w:val="00CA0820"/>
    <w:rsid w:val="00CB1905"/>
    <w:rsid w:val="00CE1196"/>
    <w:rsid w:val="00CF670D"/>
    <w:rsid w:val="00D17C5C"/>
    <w:rsid w:val="00D255B3"/>
    <w:rsid w:val="00D37EE6"/>
    <w:rsid w:val="00D86568"/>
    <w:rsid w:val="00D86F56"/>
    <w:rsid w:val="00D90315"/>
    <w:rsid w:val="00D929B8"/>
    <w:rsid w:val="00DD05CD"/>
    <w:rsid w:val="00DD2865"/>
    <w:rsid w:val="00DD4B76"/>
    <w:rsid w:val="00E04AEE"/>
    <w:rsid w:val="00E07312"/>
    <w:rsid w:val="00E1471A"/>
    <w:rsid w:val="00E267B0"/>
    <w:rsid w:val="00E615DB"/>
    <w:rsid w:val="00E6211A"/>
    <w:rsid w:val="00E81A00"/>
    <w:rsid w:val="00E9099A"/>
    <w:rsid w:val="00EB2523"/>
    <w:rsid w:val="00F01F03"/>
    <w:rsid w:val="00F27DDC"/>
    <w:rsid w:val="00F31C22"/>
    <w:rsid w:val="00F32545"/>
    <w:rsid w:val="00F5193A"/>
    <w:rsid w:val="00F63A55"/>
    <w:rsid w:val="00F8680E"/>
    <w:rsid w:val="00F901C4"/>
    <w:rsid w:val="00FA60EE"/>
    <w:rsid w:val="00FC1AC8"/>
    <w:rsid w:val="00FD1411"/>
    <w:rsid w:val="00FE3C6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5585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54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32545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F32545"/>
    <w:pPr>
      <w:snapToGrid w:val="0"/>
    </w:pPr>
    <w:rPr>
      <w:rFonts w:cs="Calibri"/>
    </w:rPr>
  </w:style>
  <w:style w:type="table" w:styleId="a5">
    <w:name w:val="Table Grid"/>
    <w:basedOn w:val="a1"/>
    <w:uiPriority w:val="99"/>
    <w:rsid w:val="00F3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F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1C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1C4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C5585C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1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5585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2545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F32545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F32545"/>
    <w:pPr>
      <w:snapToGrid w:val="0"/>
    </w:pPr>
    <w:rPr>
      <w:rFonts w:cs="Calibri"/>
    </w:rPr>
  </w:style>
  <w:style w:type="table" w:styleId="a5">
    <w:name w:val="Table Grid"/>
    <w:basedOn w:val="a1"/>
    <w:uiPriority w:val="99"/>
    <w:rsid w:val="00F3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7F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1C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9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1C4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C5585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682F-DABF-4590-8916-AAD928F3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Низамутдинова</dc:creator>
  <cp:lastModifiedBy>Владимир</cp:lastModifiedBy>
  <cp:revision>8</cp:revision>
  <cp:lastPrinted>2018-09-18T10:01:00Z</cp:lastPrinted>
  <dcterms:created xsi:type="dcterms:W3CDTF">2018-09-13T11:22:00Z</dcterms:created>
  <dcterms:modified xsi:type="dcterms:W3CDTF">2018-09-18T10:21:00Z</dcterms:modified>
</cp:coreProperties>
</file>