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1D" w:rsidRPr="0037441D" w:rsidRDefault="0037441D" w:rsidP="0037441D">
      <w:pPr>
        <w:spacing w:before="100" w:beforeAutospacing="1" w:after="100" w:afterAutospacing="1"/>
        <w:jc w:val="center"/>
        <w:rPr>
          <w:b/>
          <w:color w:val="000000"/>
        </w:rPr>
      </w:pPr>
      <w:r w:rsidRPr="0037441D">
        <w:rPr>
          <w:b/>
          <w:color w:val="000000"/>
        </w:rPr>
        <w:t>Статья в СМИ</w:t>
      </w:r>
    </w:p>
    <w:p w:rsidR="00E659D4" w:rsidRPr="00E659D4" w:rsidRDefault="00E659D4" w:rsidP="00E659D4">
      <w:pPr>
        <w:spacing w:before="100" w:beforeAutospacing="1" w:after="100" w:afterAutospacing="1"/>
        <w:jc w:val="both"/>
        <w:rPr>
          <w:color w:val="000000"/>
        </w:rPr>
      </w:pPr>
      <w:r w:rsidRPr="0037441D">
        <w:rPr>
          <w:color w:val="000000"/>
        </w:rPr>
        <w:t xml:space="preserve">Острые отравления в быту (бытовые отравления) </w:t>
      </w:r>
      <w:r w:rsidRPr="00E659D4">
        <w:rPr>
          <w:color w:val="000000"/>
        </w:rPr>
        <w:t>- это случайные отравления, которые происходят путем попадания в организм отравляющих веществ через дыхательные пути или желудочно-кишечный тракт.</w:t>
      </w:r>
      <w:r w:rsidR="0037441D" w:rsidRPr="0037441D">
        <w:rPr>
          <w:color w:val="000000"/>
        </w:rPr>
        <w:t xml:space="preserve"> </w:t>
      </w:r>
      <w:r w:rsidRPr="00E659D4">
        <w:rPr>
          <w:color w:val="000000"/>
        </w:rPr>
        <w:t>Они возникают в результате небрежного хранения и употребления токсических веществ домашнего и хозяйственного обихода.</w:t>
      </w:r>
    </w:p>
    <w:p w:rsidR="00977069" w:rsidRDefault="00977069" w:rsidP="00977069">
      <w:pPr>
        <w:jc w:val="center"/>
      </w:pPr>
      <w:r w:rsidRPr="005B6CD5">
        <w:t xml:space="preserve">Меры профилактики </w:t>
      </w:r>
      <w:r>
        <w:t xml:space="preserve">острых </w:t>
      </w:r>
      <w:r w:rsidRPr="005B6CD5">
        <w:t>отравлений в быту:</w:t>
      </w:r>
    </w:p>
    <w:p w:rsidR="00977069" w:rsidRDefault="00977069" w:rsidP="00977069">
      <w:pPr>
        <w:jc w:val="center"/>
      </w:pPr>
    </w:p>
    <w:p w:rsidR="00977069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>Этиловый и метиловый спирт, а также изделия на их основе используйте только для медицинских и технических целей</w:t>
      </w:r>
      <w:r w:rsidRPr="004B67EA">
        <w:t xml:space="preserve"> </w:t>
      </w:r>
    </w:p>
    <w:p w:rsidR="00977069" w:rsidRPr="005B6CD5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 xml:space="preserve">Средства бытовой химии применяйте только по назначению в строгом соответствии с инструкциями, а также храните их </w:t>
      </w:r>
      <w:r w:rsidRPr="005B6CD5">
        <w:t>отдельно от любых пищевых продуктов, в недоступных для детей местах;</w:t>
      </w:r>
    </w:p>
    <w:p w:rsidR="00977069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 xml:space="preserve">Сохраняйте маркировку на всех продуктах, лекарствах, средствах бытовой химии и </w:t>
      </w:r>
      <w:proofErr w:type="spellStart"/>
      <w:r>
        <w:t>тд</w:t>
      </w:r>
      <w:proofErr w:type="spellEnd"/>
      <w:r>
        <w:t>.</w:t>
      </w:r>
    </w:p>
    <w:p w:rsidR="00977069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>Не храните маринованные, кислые и соленые продукты в оцинкованной и декоративной посуде;</w:t>
      </w:r>
    </w:p>
    <w:p w:rsidR="00977069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>Салаты и соки употребляйте только в свежеприготовленном виде;</w:t>
      </w:r>
    </w:p>
    <w:p w:rsidR="00977069" w:rsidRDefault="00977069" w:rsidP="00977069">
      <w:pPr>
        <w:pStyle w:val="a3"/>
        <w:numPr>
          <w:ilvl w:val="0"/>
          <w:numId w:val="1"/>
        </w:numPr>
        <w:ind w:left="0"/>
        <w:jc w:val="both"/>
      </w:pPr>
      <w:r>
        <w:t>Правильно подбирайте и используйте пестициды для борьбы с сельскохозяйственными вредителями и болезнями растений;</w:t>
      </w:r>
    </w:p>
    <w:p w:rsidR="00977069" w:rsidRDefault="00977069" w:rsidP="00977069">
      <w:pPr>
        <w:pStyle w:val="a3"/>
        <w:numPr>
          <w:ilvl w:val="0"/>
          <w:numId w:val="1"/>
        </w:numPr>
        <w:ind w:left="-567" w:firstLine="141"/>
        <w:jc w:val="both"/>
      </w:pPr>
      <w:r>
        <w:t xml:space="preserve">Не храните пищевые продукты в таре, освободившейся из-под химических </w:t>
      </w:r>
      <w:proofErr w:type="gramStart"/>
      <w:r>
        <w:t>веществ;</w:t>
      </w:r>
      <w:r>
        <w:br/>
        <w:t xml:space="preserve">   </w:t>
      </w:r>
      <w:proofErr w:type="gramEnd"/>
      <w:r>
        <w:t>8.  Х</w:t>
      </w:r>
      <w:r w:rsidRPr="009652A4">
        <w:t>раните лекарства в специальном месте, недоступном для детей;</w:t>
      </w:r>
    </w:p>
    <w:p w:rsidR="0037441D" w:rsidRPr="009652A4" w:rsidRDefault="0037441D" w:rsidP="0037441D">
      <w:pPr>
        <w:pStyle w:val="a3"/>
        <w:numPr>
          <w:ilvl w:val="0"/>
          <w:numId w:val="2"/>
        </w:numPr>
        <w:ind w:left="-142" w:hanging="284"/>
        <w:jc w:val="both"/>
      </w:pPr>
      <w:r>
        <w:t xml:space="preserve"> Используйте лекарственные препараты строго в соответствии с инструкциями по   применению;</w:t>
      </w:r>
    </w:p>
    <w:p w:rsidR="00977069" w:rsidRPr="009652A4" w:rsidRDefault="00977069" w:rsidP="00977069">
      <w:pPr>
        <w:pStyle w:val="a3"/>
        <w:numPr>
          <w:ilvl w:val="0"/>
          <w:numId w:val="2"/>
        </w:numPr>
        <w:ind w:left="-142" w:hanging="284"/>
        <w:jc w:val="both"/>
      </w:pPr>
      <w:r>
        <w:t>Н</w:t>
      </w:r>
      <w:r w:rsidRPr="009652A4">
        <w:t xml:space="preserve">ельзя хранить </w:t>
      </w:r>
      <w:proofErr w:type="spellStart"/>
      <w:r w:rsidRPr="009652A4">
        <w:t>таблетированные</w:t>
      </w:r>
      <w:proofErr w:type="spellEnd"/>
      <w:r w:rsidRPr="009652A4">
        <w:t xml:space="preserve"> формы россыпью, без упаковок. Внимательно анализируйте сроки годности и способы хранения препаратов. Особенно это касается растворов и ампул;</w:t>
      </w:r>
    </w:p>
    <w:p w:rsidR="00977069" w:rsidRPr="009652A4" w:rsidRDefault="00977069" w:rsidP="00977069">
      <w:pPr>
        <w:pStyle w:val="a3"/>
        <w:numPr>
          <w:ilvl w:val="0"/>
          <w:numId w:val="2"/>
        </w:numPr>
        <w:ind w:left="-142"/>
        <w:jc w:val="both"/>
      </w:pPr>
      <w:r>
        <w:t>С</w:t>
      </w:r>
      <w:r w:rsidRPr="009652A4">
        <w:t xml:space="preserve">охраняйте инструкции </w:t>
      </w:r>
      <w:r>
        <w:t xml:space="preserve">от </w:t>
      </w:r>
      <w:proofErr w:type="spellStart"/>
      <w:r>
        <w:t>таблетированных</w:t>
      </w:r>
      <w:proofErr w:type="spellEnd"/>
      <w:r>
        <w:t xml:space="preserve"> форм </w:t>
      </w:r>
      <w:r w:rsidRPr="009652A4">
        <w:t>– там описаны все возможные побочные явления. Если вы ощущаете что-либо из перечисленного, вы можете проконсультироваться с врачом и уменьшить дозу или совсем отменить препарат;</w:t>
      </w:r>
    </w:p>
    <w:p w:rsidR="00977069" w:rsidRPr="009652A4" w:rsidRDefault="00977069" w:rsidP="00977069">
      <w:pPr>
        <w:pStyle w:val="a3"/>
        <w:numPr>
          <w:ilvl w:val="0"/>
          <w:numId w:val="2"/>
        </w:numPr>
        <w:tabs>
          <w:tab w:val="left" w:pos="-142"/>
        </w:tabs>
        <w:ind w:left="-142"/>
        <w:jc w:val="both"/>
      </w:pPr>
      <w:r>
        <w:t>О</w:t>
      </w:r>
      <w:r w:rsidRPr="009652A4">
        <w:t xml:space="preserve">бильная еда и алкоголь конкурируют с большей частью лекарств, точнее — становятся </w:t>
      </w:r>
      <w:r>
        <w:t xml:space="preserve">    </w:t>
      </w:r>
      <w:r w:rsidRPr="009652A4">
        <w:t xml:space="preserve">в </w:t>
      </w:r>
      <w:r>
        <w:t xml:space="preserve">   </w:t>
      </w:r>
      <w:r w:rsidRPr="009652A4">
        <w:t>очередь. Соблюдайте рекомендованную диету и другие предписания;</w:t>
      </w:r>
    </w:p>
    <w:p w:rsidR="00977069" w:rsidRDefault="00977069" w:rsidP="00977069">
      <w:pPr>
        <w:pStyle w:val="a3"/>
        <w:numPr>
          <w:ilvl w:val="0"/>
          <w:numId w:val="2"/>
        </w:numPr>
        <w:ind w:left="-142" w:hanging="284"/>
        <w:jc w:val="both"/>
      </w:pPr>
      <w:r>
        <w:t>П</w:t>
      </w:r>
      <w:r w:rsidRPr="009652A4">
        <w:t xml:space="preserve">одписывайте упаковки, баночки или блистеры, если </w:t>
      </w:r>
      <w:r>
        <w:t xml:space="preserve">лекарственные </w:t>
      </w:r>
      <w:r w:rsidRPr="009652A4">
        <w:t>препараты предназначены для пожилых людей с дефектами зрения</w:t>
      </w:r>
      <w:r>
        <w:t>.</w:t>
      </w:r>
    </w:p>
    <w:p w:rsidR="00977069" w:rsidRPr="009652A4" w:rsidRDefault="00977069" w:rsidP="00977069">
      <w:pPr>
        <w:pStyle w:val="a3"/>
        <w:numPr>
          <w:ilvl w:val="0"/>
          <w:numId w:val="2"/>
        </w:numPr>
        <w:ind w:left="-142" w:hanging="284"/>
        <w:jc w:val="both"/>
      </w:pPr>
      <w:r>
        <w:t>Ведите здоровый образ жизни: не курите, не употребляйте алкоголь и наркотические средства!!!!!</w:t>
      </w:r>
    </w:p>
    <w:p w:rsidR="00977069" w:rsidRDefault="00977069" w:rsidP="00977069"/>
    <w:p w:rsidR="003903B3" w:rsidRDefault="00ED4454"/>
    <w:p w:rsidR="0037441D" w:rsidRDefault="0037441D"/>
    <w:p w:rsidR="0037441D" w:rsidRDefault="0037441D"/>
    <w:p w:rsidR="0037441D" w:rsidRDefault="0037441D">
      <w:bookmarkStart w:id="0" w:name="_GoBack"/>
      <w:bookmarkEnd w:id="0"/>
    </w:p>
    <w:p w:rsidR="0037441D" w:rsidRDefault="0037441D"/>
    <w:tbl>
      <w:tblPr>
        <w:tblpPr w:leftFromText="180" w:rightFromText="180" w:bottomFromText="200" w:vertAnchor="text" w:tblpX="10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</w:tblGrid>
      <w:tr w:rsidR="0037441D" w:rsidRPr="000C4065" w:rsidTr="00716194">
        <w:trPr>
          <w:trHeight w:val="1136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441D" w:rsidRPr="000C4065" w:rsidRDefault="0037441D" w:rsidP="00716194">
            <w:pPr>
              <w:jc w:val="both"/>
            </w:pPr>
            <w:r w:rsidRPr="000C4065">
              <w:t>Согласовано:</w:t>
            </w:r>
          </w:p>
          <w:p w:rsidR="0037441D" w:rsidRPr="000C4065" w:rsidRDefault="0037441D" w:rsidP="00716194">
            <w:pPr>
              <w:jc w:val="both"/>
            </w:pPr>
            <w:r w:rsidRPr="000C4065">
              <w:t>Начальник Южного Екатеринбургского</w:t>
            </w:r>
          </w:p>
          <w:p w:rsidR="0037441D" w:rsidRPr="000C4065" w:rsidRDefault="0037441D" w:rsidP="00716194">
            <w:pPr>
              <w:jc w:val="both"/>
            </w:pPr>
            <w:proofErr w:type="gramStart"/>
            <w:r w:rsidRPr="000C4065">
              <w:t>отдела</w:t>
            </w:r>
            <w:proofErr w:type="gramEnd"/>
            <w:r w:rsidRPr="000C4065">
              <w:t xml:space="preserve"> Управления </w:t>
            </w:r>
            <w:proofErr w:type="spellStart"/>
            <w:r w:rsidRPr="000C4065">
              <w:t>Роспотребнадзора</w:t>
            </w:r>
            <w:proofErr w:type="spellEnd"/>
          </w:p>
          <w:p w:rsidR="0037441D" w:rsidRPr="000C4065" w:rsidRDefault="0037441D" w:rsidP="00716194">
            <w:pPr>
              <w:ind w:left="709" w:hanging="817"/>
              <w:jc w:val="both"/>
            </w:pPr>
            <w:r w:rsidRPr="000C4065">
              <w:t xml:space="preserve"> </w:t>
            </w:r>
            <w:proofErr w:type="gramStart"/>
            <w:r w:rsidRPr="000C4065">
              <w:t>по</w:t>
            </w:r>
            <w:proofErr w:type="gramEnd"/>
            <w:r w:rsidRPr="000C4065">
              <w:t xml:space="preserve"> Свердловской области  </w:t>
            </w:r>
          </w:p>
        </w:tc>
      </w:tr>
      <w:tr w:rsidR="0037441D" w:rsidRPr="004B099D" w:rsidTr="00716194">
        <w:trPr>
          <w:trHeight w:val="1136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:rsidR="0037441D" w:rsidRPr="000C4065" w:rsidRDefault="0037441D" w:rsidP="00716194">
            <w:pPr>
              <w:shd w:val="clear" w:color="auto" w:fill="FFFFFF"/>
              <w:ind w:left="709"/>
              <w:jc w:val="both"/>
              <w:rPr>
                <w:sz w:val="20"/>
              </w:rPr>
            </w:pPr>
          </w:p>
          <w:p w:rsidR="0037441D" w:rsidRPr="004B099D" w:rsidRDefault="0037441D" w:rsidP="00716194">
            <w:pPr>
              <w:shd w:val="clear" w:color="auto" w:fill="FFFFFF"/>
              <w:jc w:val="both"/>
              <w:rPr>
                <w:sz w:val="20"/>
              </w:rPr>
            </w:pPr>
          </w:p>
          <w:p w:rsidR="0037441D" w:rsidRDefault="0037441D" w:rsidP="00716194">
            <w:pPr>
              <w:shd w:val="clear" w:color="auto" w:fill="FFFFFF"/>
              <w:jc w:val="both"/>
              <w:rPr>
                <w:sz w:val="20"/>
              </w:rPr>
            </w:pPr>
            <w:r w:rsidRPr="000C4065">
              <w:rPr>
                <w:sz w:val="20"/>
              </w:rPr>
              <w:t xml:space="preserve">Исполнитель: </w:t>
            </w:r>
            <w:r>
              <w:rPr>
                <w:sz w:val="20"/>
              </w:rPr>
              <w:t>Кутузова Ж.К.</w:t>
            </w:r>
          </w:p>
          <w:p w:rsidR="0037441D" w:rsidRPr="000C4065" w:rsidRDefault="0037441D" w:rsidP="00716194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Тел.: 210-20-04</w:t>
            </w:r>
          </w:p>
          <w:p w:rsidR="0037441D" w:rsidRPr="00262D00" w:rsidRDefault="0037441D" w:rsidP="00716194">
            <w:pPr>
              <w:autoSpaceDE w:val="0"/>
              <w:autoSpaceDN w:val="0"/>
              <w:adjustRightInd w:val="0"/>
              <w:ind w:left="709"/>
              <w:jc w:val="both"/>
              <w:rPr>
                <w:sz w:val="20"/>
              </w:rPr>
            </w:pPr>
          </w:p>
          <w:p w:rsidR="0037441D" w:rsidRPr="004B099D" w:rsidRDefault="0037441D" w:rsidP="00716194">
            <w:pPr>
              <w:jc w:val="both"/>
              <w:rPr>
                <w:sz w:val="20"/>
              </w:rPr>
            </w:pPr>
          </w:p>
        </w:tc>
      </w:tr>
    </w:tbl>
    <w:p w:rsidR="0037441D" w:rsidRDefault="0037441D"/>
    <w:p w:rsidR="0037441D" w:rsidRDefault="0037441D"/>
    <w:p w:rsidR="0037441D" w:rsidRDefault="0037441D"/>
    <w:p w:rsidR="0037441D" w:rsidRDefault="0037441D"/>
    <w:p w:rsidR="0037441D" w:rsidRDefault="0037441D"/>
    <w:sectPr w:rsidR="003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2E5A"/>
    <w:multiLevelType w:val="hybridMultilevel"/>
    <w:tmpl w:val="F0BC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4A27"/>
    <w:multiLevelType w:val="hybridMultilevel"/>
    <w:tmpl w:val="2B7EE2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69"/>
    <w:rsid w:val="00035CFD"/>
    <w:rsid w:val="0037441D"/>
    <w:rsid w:val="00977069"/>
    <w:rsid w:val="00C366C6"/>
    <w:rsid w:val="00E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2337-33B9-4058-ADAE-ECF510B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7069"/>
    <w:pPr>
      <w:spacing w:before="225" w:after="100" w:afterAutospacing="1" w:line="288" w:lineRule="atLeast"/>
      <w:ind w:left="225" w:right="375"/>
    </w:pPr>
    <w:rPr>
      <w:rFonts w:ascii="Verdana" w:hAnsi="Verdana"/>
      <w:sz w:val="21"/>
      <w:szCs w:val="21"/>
    </w:rPr>
  </w:style>
  <w:style w:type="character" w:styleId="a5">
    <w:name w:val="Strong"/>
    <w:basedOn w:val="a0"/>
    <w:uiPriority w:val="22"/>
    <w:qFormat/>
    <w:rsid w:val="009770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44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4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1</cp:revision>
  <cp:lastPrinted>2018-11-27T06:45:00Z</cp:lastPrinted>
  <dcterms:created xsi:type="dcterms:W3CDTF">2018-11-27T06:19:00Z</dcterms:created>
  <dcterms:modified xsi:type="dcterms:W3CDTF">2018-11-27T08:53:00Z</dcterms:modified>
</cp:coreProperties>
</file>