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1C" w:rsidRPr="00F3468E" w:rsidRDefault="0017441C" w:rsidP="0017441C">
      <w:pPr>
        <w:spacing w:after="0" w:line="240" w:lineRule="auto"/>
        <w:jc w:val="right"/>
        <w:rPr>
          <w:rFonts w:ascii="Liberation Serif" w:hAnsi="Liberation Serif" w:cs="Liberation Serif"/>
        </w:rPr>
      </w:pPr>
      <w:bookmarkStart w:id="0" w:name="_GoBack"/>
      <w:bookmarkEnd w:id="0"/>
      <w:r w:rsidRPr="00F3468E">
        <w:rPr>
          <w:rFonts w:ascii="Liberation Serif" w:hAnsi="Liberation Serif" w:cs="Liberation Serif"/>
        </w:rPr>
        <w:t>УТВЕРЖДЕН</w:t>
      </w:r>
    </w:p>
    <w:p w:rsidR="0017441C" w:rsidRDefault="0017441C" w:rsidP="0017441C">
      <w:pPr>
        <w:tabs>
          <w:tab w:val="left" w:pos="8222"/>
        </w:tabs>
        <w:spacing w:after="0" w:line="240" w:lineRule="auto"/>
        <w:jc w:val="right"/>
        <w:rPr>
          <w:rFonts w:ascii="Liberation Serif" w:hAnsi="Liberation Serif" w:cs="Liberation Serif"/>
        </w:rPr>
      </w:pPr>
      <w:r w:rsidRPr="00F3468E">
        <w:rPr>
          <w:rFonts w:ascii="Liberation Serif" w:hAnsi="Liberation Serif" w:cs="Liberation Serif"/>
        </w:rPr>
        <w:t xml:space="preserve">приказом </w:t>
      </w:r>
      <w:r>
        <w:rPr>
          <w:rFonts w:ascii="Liberation Serif" w:hAnsi="Liberation Serif" w:cs="Liberation Serif"/>
        </w:rPr>
        <w:t>Начальника Управления образования</w:t>
      </w:r>
    </w:p>
    <w:p w:rsidR="0017441C" w:rsidRPr="00F3468E" w:rsidRDefault="0017441C" w:rsidP="0017441C">
      <w:pPr>
        <w:tabs>
          <w:tab w:val="left" w:pos="8222"/>
        </w:tabs>
        <w:spacing w:after="0" w:line="240" w:lineRule="auto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Администрации Сысертского городского округа</w:t>
      </w:r>
      <w:r w:rsidRPr="00F3468E">
        <w:rPr>
          <w:rFonts w:ascii="Liberation Serif" w:hAnsi="Liberation Serif" w:cs="Liberation Serif"/>
        </w:rPr>
        <w:t xml:space="preserve"> </w:t>
      </w:r>
    </w:p>
    <w:p w:rsidR="0017441C" w:rsidRPr="00F3468E" w:rsidRDefault="0017441C" w:rsidP="0017441C">
      <w:pPr>
        <w:tabs>
          <w:tab w:val="left" w:pos="8222"/>
        </w:tabs>
        <w:spacing w:after="0" w:line="240" w:lineRule="auto"/>
        <w:jc w:val="right"/>
        <w:rPr>
          <w:rFonts w:ascii="Liberation Serif" w:hAnsi="Liberation Serif" w:cs="Liberation Serif"/>
        </w:rPr>
      </w:pPr>
      <w:r w:rsidRPr="00F3468E">
        <w:rPr>
          <w:rFonts w:ascii="Liberation Serif" w:hAnsi="Liberation Serif" w:cs="Liberation Serif"/>
        </w:rPr>
        <w:t>от</w:t>
      </w:r>
      <w:r w:rsidR="00257DB5">
        <w:rPr>
          <w:rFonts w:ascii="Liberation Serif" w:hAnsi="Liberation Serif" w:cs="Liberation Serif"/>
        </w:rPr>
        <w:t xml:space="preserve"> 01.11.2019 </w:t>
      </w:r>
      <w:r>
        <w:rPr>
          <w:rFonts w:ascii="Liberation Serif" w:hAnsi="Liberation Serif" w:cs="Liberation Serif"/>
        </w:rPr>
        <w:t xml:space="preserve">№ </w:t>
      </w:r>
      <w:r w:rsidR="00257DB5">
        <w:rPr>
          <w:rFonts w:ascii="Liberation Serif" w:hAnsi="Liberation Serif" w:cs="Liberation Serif"/>
        </w:rPr>
        <w:t>337-ОД</w:t>
      </w:r>
    </w:p>
    <w:p w:rsidR="0017441C" w:rsidRDefault="0017441C" w:rsidP="0017441C">
      <w:pPr>
        <w:spacing w:after="0" w:line="240" w:lineRule="auto"/>
        <w:jc w:val="right"/>
        <w:rPr>
          <w:rFonts w:ascii="Liberation Serif" w:hAnsi="Liberation Serif" w:cs="Liberation Serif"/>
        </w:rPr>
      </w:pPr>
      <w:r w:rsidRPr="00F3468E">
        <w:rPr>
          <w:rFonts w:ascii="Liberation Serif" w:hAnsi="Liberation Serif" w:cs="Liberation Serif"/>
        </w:rPr>
        <w:t>«Об утверждении графика проведения мероприятий</w:t>
      </w:r>
    </w:p>
    <w:p w:rsidR="0017441C" w:rsidRDefault="0017441C" w:rsidP="0017441C">
      <w:pPr>
        <w:spacing w:after="0" w:line="240" w:lineRule="auto"/>
        <w:jc w:val="right"/>
        <w:rPr>
          <w:rFonts w:ascii="Liberation Serif" w:hAnsi="Liberation Serif" w:cs="Liberation Serif"/>
        </w:rPr>
      </w:pPr>
      <w:r w:rsidRPr="00F3468E">
        <w:rPr>
          <w:rFonts w:ascii="Liberation Serif" w:hAnsi="Liberation Serif" w:cs="Liberation Serif"/>
        </w:rPr>
        <w:t xml:space="preserve"> по оценке качества подготовки </w:t>
      </w:r>
      <w:proofErr w:type="gramStart"/>
      <w:r w:rsidRPr="00F3468E">
        <w:rPr>
          <w:rFonts w:ascii="Liberation Serif" w:hAnsi="Liberation Serif" w:cs="Liberation Serif"/>
        </w:rPr>
        <w:t>обучающихся</w:t>
      </w:r>
      <w:proofErr w:type="gramEnd"/>
      <w:r w:rsidRPr="00F3468E">
        <w:rPr>
          <w:rFonts w:ascii="Liberation Serif" w:hAnsi="Liberation Serif" w:cs="Liberation Serif"/>
        </w:rPr>
        <w:t xml:space="preserve"> и реализации</w:t>
      </w:r>
    </w:p>
    <w:p w:rsidR="0017441C" w:rsidRDefault="0017441C" w:rsidP="0017441C">
      <w:pPr>
        <w:spacing w:after="0" w:line="240" w:lineRule="auto"/>
        <w:jc w:val="right"/>
        <w:rPr>
          <w:rFonts w:ascii="Liberation Serif" w:hAnsi="Liberation Serif" w:cs="Liberation Serif"/>
        </w:rPr>
      </w:pPr>
      <w:r w:rsidRPr="00F3468E">
        <w:rPr>
          <w:rFonts w:ascii="Liberation Serif" w:hAnsi="Liberation Serif" w:cs="Liberation Serif"/>
        </w:rPr>
        <w:t xml:space="preserve"> образовательных программ на территории </w:t>
      </w:r>
      <w:r>
        <w:rPr>
          <w:rFonts w:ascii="Liberation Serif" w:hAnsi="Liberation Serif" w:cs="Liberation Serif"/>
        </w:rPr>
        <w:t>Сысертского</w:t>
      </w:r>
    </w:p>
    <w:p w:rsidR="0017441C" w:rsidRDefault="0017441C" w:rsidP="0017441C">
      <w:pPr>
        <w:spacing w:after="0" w:line="240" w:lineRule="auto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городского округа</w:t>
      </w:r>
      <w:r w:rsidRPr="00F3468E">
        <w:rPr>
          <w:rFonts w:ascii="Liberation Serif" w:hAnsi="Liberation Serif" w:cs="Liberation Serif"/>
        </w:rPr>
        <w:t xml:space="preserve"> в 201</w:t>
      </w:r>
      <w:r>
        <w:rPr>
          <w:rFonts w:ascii="Liberation Serif" w:hAnsi="Liberation Serif" w:cs="Liberation Serif"/>
        </w:rPr>
        <w:t>9-2020</w:t>
      </w:r>
      <w:r w:rsidRPr="00F3468E">
        <w:rPr>
          <w:rFonts w:ascii="Liberation Serif" w:hAnsi="Liberation Serif" w:cs="Liberation Serif"/>
        </w:rPr>
        <w:t xml:space="preserve"> учебном году»</w:t>
      </w:r>
    </w:p>
    <w:p w:rsidR="0017441C" w:rsidRDefault="0017441C" w:rsidP="0017441C">
      <w:pPr>
        <w:spacing w:after="0" w:line="240" w:lineRule="auto"/>
        <w:jc w:val="both"/>
        <w:rPr>
          <w:rFonts w:ascii="Liberation Serif" w:hAnsi="Liberation Serif" w:cs="Liberation Serif"/>
          <w:b/>
        </w:rPr>
      </w:pPr>
    </w:p>
    <w:p w:rsidR="0017441C" w:rsidRPr="00013A02" w:rsidRDefault="0017441C" w:rsidP="0017441C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17441C" w:rsidRPr="00B051ED" w:rsidRDefault="0017441C" w:rsidP="0017441C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B051ED">
        <w:rPr>
          <w:rFonts w:ascii="Liberation Serif" w:hAnsi="Liberation Serif" w:cs="Liberation Serif"/>
          <w:b/>
        </w:rPr>
        <w:t>ГРАФИК</w:t>
      </w:r>
    </w:p>
    <w:p w:rsidR="0017441C" w:rsidRPr="00B051ED" w:rsidRDefault="0017441C" w:rsidP="0017441C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B051ED">
        <w:rPr>
          <w:rFonts w:ascii="Liberation Serif" w:hAnsi="Liberation Serif" w:cs="Liberation Serif"/>
          <w:b/>
        </w:rPr>
        <w:t>проведения мероприятий по оценке качества подготовки обучающихся и реализации образовательных программ</w:t>
      </w:r>
    </w:p>
    <w:p w:rsidR="0017441C" w:rsidRPr="00B051ED" w:rsidRDefault="0017441C" w:rsidP="0017441C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B051ED">
        <w:rPr>
          <w:rFonts w:ascii="Liberation Serif" w:hAnsi="Liberation Serif" w:cs="Liberation Serif"/>
          <w:b/>
        </w:rPr>
        <w:t xml:space="preserve">на территории </w:t>
      </w:r>
      <w:r>
        <w:rPr>
          <w:rFonts w:ascii="Liberation Serif" w:hAnsi="Liberation Serif" w:cs="Liberation Serif"/>
          <w:b/>
        </w:rPr>
        <w:t>Сысертского городского округа</w:t>
      </w:r>
      <w:r w:rsidRPr="00B051ED">
        <w:rPr>
          <w:rFonts w:ascii="Liberation Serif" w:hAnsi="Liberation Serif" w:cs="Liberation Serif"/>
          <w:b/>
        </w:rPr>
        <w:t xml:space="preserve"> в 2019</w:t>
      </w:r>
      <w:r>
        <w:rPr>
          <w:rFonts w:ascii="Liberation Serif" w:hAnsi="Liberation Serif" w:cs="Liberation Serif"/>
          <w:b/>
        </w:rPr>
        <w:t>-</w:t>
      </w:r>
      <w:r w:rsidRPr="00B051ED">
        <w:rPr>
          <w:rFonts w:ascii="Liberation Serif" w:hAnsi="Liberation Serif" w:cs="Liberation Serif"/>
          <w:b/>
        </w:rPr>
        <w:t>2020 учебном году</w:t>
      </w:r>
    </w:p>
    <w:p w:rsidR="0017441C" w:rsidRPr="00B051ED" w:rsidRDefault="0017441C" w:rsidP="0017441C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17441C" w:rsidRDefault="0017441C" w:rsidP="00257DB5">
      <w:pPr>
        <w:spacing w:after="0" w:line="240" w:lineRule="auto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1</w:t>
      </w:r>
    </w:p>
    <w:p w:rsidR="0017441C" w:rsidRPr="00B051ED" w:rsidRDefault="0017441C" w:rsidP="00257DB5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B051ED">
        <w:rPr>
          <w:rFonts w:ascii="Liberation Serif" w:hAnsi="Liberation Serif" w:cs="Liberation Serif"/>
          <w:b/>
        </w:rPr>
        <w:t>201</w:t>
      </w:r>
      <w:r>
        <w:rPr>
          <w:rFonts w:ascii="Liberation Serif" w:hAnsi="Liberation Serif" w:cs="Liberation Serif"/>
          <w:b/>
        </w:rPr>
        <w:t>9</w:t>
      </w:r>
      <w:r w:rsidRPr="00B051ED">
        <w:rPr>
          <w:rFonts w:ascii="Liberation Serif" w:hAnsi="Liberation Serif" w:cs="Liberation Serif"/>
          <w:b/>
        </w:rPr>
        <w:t xml:space="preserve"> год</w:t>
      </w:r>
    </w:p>
    <w:p w:rsidR="0017441C" w:rsidRDefault="0017441C" w:rsidP="0017441C">
      <w:pPr>
        <w:spacing w:after="0" w:line="240" w:lineRule="auto"/>
        <w:jc w:val="both"/>
        <w:rPr>
          <w:rFonts w:ascii="Liberation Serif" w:hAnsi="Liberation Serif" w:cs="Liberation Serif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106"/>
        <w:gridCol w:w="2864"/>
        <w:gridCol w:w="3056"/>
        <w:gridCol w:w="3961"/>
        <w:gridCol w:w="3551"/>
      </w:tblGrid>
      <w:tr w:rsidR="0017441C" w:rsidRPr="00C071E4" w:rsidTr="00A21093">
        <w:trPr>
          <w:tblHeader/>
        </w:trPr>
        <w:tc>
          <w:tcPr>
            <w:tcW w:w="913" w:type="dxa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106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Класс</w:t>
            </w:r>
          </w:p>
        </w:tc>
        <w:tc>
          <w:tcPr>
            <w:tcW w:w="2864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 xml:space="preserve">Сентябрь </w:t>
            </w:r>
          </w:p>
        </w:tc>
        <w:tc>
          <w:tcPr>
            <w:tcW w:w="3056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 xml:space="preserve">Октябрь </w:t>
            </w:r>
          </w:p>
        </w:tc>
        <w:tc>
          <w:tcPr>
            <w:tcW w:w="3961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 xml:space="preserve">Ноябрь </w:t>
            </w:r>
          </w:p>
        </w:tc>
        <w:tc>
          <w:tcPr>
            <w:tcW w:w="3551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 xml:space="preserve">Декабрь </w:t>
            </w:r>
          </w:p>
        </w:tc>
      </w:tr>
    </w:tbl>
    <w:p w:rsidR="0017441C" w:rsidRPr="00C071E4" w:rsidRDefault="0017441C" w:rsidP="0017441C">
      <w:pPr>
        <w:spacing w:after="0" w:line="240" w:lineRule="auto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106"/>
        <w:gridCol w:w="2864"/>
        <w:gridCol w:w="3056"/>
        <w:gridCol w:w="3961"/>
        <w:gridCol w:w="3551"/>
      </w:tblGrid>
      <w:tr w:rsidR="0017441C" w:rsidRPr="00C071E4" w:rsidTr="00A21093">
        <w:trPr>
          <w:tblHeader/>
        </w:trPr>
        <w:tc>
          <w:tcPr>
            <w:tcW w:w="913" w:type="dxa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56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961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551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17441C" w:rsidRPr="00C071E4" w:rsidTr="00A21093">
        <w:tc>
          <w:tcPr>
            <w:tcW w:w="913" w:type="dxa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4 класс</w:t>
            </w:r>
          </w:p>
        </w:tc>
        <w:tc>
          <w:tcPr>
            <w:tcW w:w="2864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56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961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3551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441C" w:rsidRPr="00C071E4" w:rsidTr="00A21093">
        <w:tc>
          <w:tcPr>
            <w:tcW w:w="913" w:type="dxa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106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5 класс</w:t>
            </w:r>
          </w:p>
        </w:tc>
        <w:tc>
          <w:tcPr>
            <w:tcW w:w="2864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56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15 октября – национальное исследование качества образования по учебному предмету «Технология»</w:t>
            </w:r>
          </w:p>
        </w:tc>
        <w:tc>
          <w:tcPr>
            <w:tcW w:w="3961" w:type="dxa"/>
            <w:shd w:val="clear" w:color="auto" w:fill="auto"/>
          </w:tcPr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ДКР (участие всех обучающихся)*: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7 ноября – математика;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8 ноября – русский язык;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11 ноября – история;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12 ноября – биология;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13 ноября - география</w:t>
            </w:r>
          </w:p>
        </w:tc>
        <w:tc>
          <w:tcPr>
            <w:tcW w:w="3551" w:type="dxa"/>
            <w:shd w:val="clear" w:color="auto" w:fill="auto"/>
          </w:tcPr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ДКР (участие </w:t>
            </w:r>
            <w:r>
              <w:rPr>
                <w:rFonts w:ascii="Liberation Serif" w:hAnsi="Liberation Serif" w:cs="Liberation Serif"/>
              </w:rPr>
              <w:t>для</w:t>
            </w:r>
            <w:r w:rsidRPr="00EE6F5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EE6F54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не принявших участие в основной день</w:t>
            </w:r>
            <w:r w:rsidRPr="00EE6F54">
              <w:rPr>
                <w:rFonts w:ascii="Liberation Serif" w:hAnsi="Liberation Serif" w:cs="Liberation Serif"/>
              </w:rPr>
              <w:t>), резервные дни: 16 декабря –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E6F54">
              <w:rPr>
                <w:rFonts w:ascii="Liberation Serif" w:hAnsi="Liberation Serif" w:cs="Liberation Serif"/>
              </w:rPr>
              <w:t xml:space="preserve">география; </w:t>
            </w:r>
          </w:p>
          <w:p w:rsidR="0017441C" w:rsidRPr="0017441C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17 декабря – </w:t>
            </w:r>
            <w:r>
              <w:rPr>
                <w:rFonts w:ascii="Liberation Serif" w:hAnsi="Liberation Serif" w:cs="Liberation Serif"/>
              </w:rPr>
              <w:t>история</w:t>
            </w:r>
            <w:r w:rsidRPr="0017441C">
              <w:rPr>
                <w:rFonts w:ascii="Liberation Serif" w:hAnsi="Liberation Serif" w:cs="Liberation Serif"/>
              </w:rPr>
              <w:t>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18 декабря </w:t>
            </w:r>
            <w:proofErr w:type="gramStart"/>
            <w:r w:rsidRPr="00EE6F54">
              <w:rPr>
                <w:rFonts w:ascii="Liberation Serif" w:hAnsi="Liberation Serif" w:cs="Liberation Serif"/>
              </w:rPr>
              <w:t>–б</w:t>
            </w:r>
            <w:proofErr w:type="gramEnd"/>
            <w:r w:rsidRPr="00EE6F54">
              <w:rPr>
                <w:rFonts w:ascii="Liberation Serif" w:hAnsi="Liberation Serif" w:cs="Liberation Serif"/>
              </w:rPr>
              <w:t xml:space="preserve">иология;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20 декабря – русский язык;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23 декабря – математика;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441C" w:rsidRPr="007F3C22" w:rsidTr="00A21093">
        <w:tc>
          <w:tcPr>
            <w:tcW w:w="91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106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6 класс</w:t>
            </w:r>
          </w:p>
        </w:tc>
        <w:tc>
          <w:tcPr>
            <w:tcW w:w="2864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56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961" w:type="dxa"/>
            <w:shd w:val="clear" w:color="auto" w:fill="auto"/>
          </w:tcPr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ДКР (участие всех обучающихся)*: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7 ноября – математика;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8 ноября – русский язык;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11 ноября – история;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12 ноября – биология;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18 ноября – география;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19 ноября – обществознание</w:t>
            </w:r>
          </w:p>
        </w:tc>
        <w:tc>
          <w:tcPr>
            <w:tcW w:w="3551" w:type="dxa"/>
            <w:shd w:val="clear" w:color="auto" w:fill="auto"/>
          </w:tcPr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ДКР (участие </w:t>
            </w:r>
            <w:r>
              <w:rPr>
                <w:rFonts w:ascii="Liberation Serif" w:hAnsi="Liberation Serif" w:cs="Liberation Serif"/>
              </w:rPr>
              <w:t>для</w:t>
            </w:r>
            <w:r w:rsidRPr="00EE6F54">
              <w:rPr>
                <w:rFonts w:ascii="Liberation Serif" w:hAnsi="Liberation Serif" w:cs="Liberation Serif"/>
              </w:rPr>
              <w:t xml:space="preserve"> обучающихся</w:t>
            </w:r>
            <w:r>
              <w:rPr>
                <w:rFonts w:ascii="Liberation Serif" w:hAnsi="Liberation Serif" w:cs="Liberation Serif"/>
              </w:rPr>
              <w:t xml:space="preserve"> не принявших участие в основной день</w:t>
            </w:r>
            <w:r w:rsidRPr="00EE6F54">
              <w:rPr>
                <w:rFonts w:ascii="Liberation Serif" w:hAnsi="Liberation Serif" w:cs="Liberation Serif"/>
              </w:rPr>
              <w:t xml:space="preserve">), резервные дни: 16 декабря </w:t>
            </w:r>
            <w:proofErr w:type="gramStart"/>
            <w:r w:rsidRPr="00EE6F54">
              <w:rPr>
                <w:rFonts w:ascii="Liberation Serif" w:hAnsi="Liberation Serif" w:cs="Liberation Serif"/>
              </w:rPr>
              <w:t>–г</w:t>
            </w:r>
            <w:proofErr w:type="gramEnd"/>
            <w:r w:rsidRPr="00EE6F54">
              <w:rPr>
                <w:rFonts w:ascii="Liberation Serif" w:hAnsi="Liberation Serif" w:cs="Liberation Serif"/>
              </w:rPr>
              <w:t xml:space="preserve">еография;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17 декабря – история, информатика и ИКТ,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18 декабря </w:t>
            </w:r>
            <w:r w:rsidRPr="0017441C">
              <w:rPr>
                <w:rFonts w:ascii="Liberation Serif" w:hAnsi="Liberation Serif" w:cs="Liberation Serif"/>
              </w:rPr>
              <w:t xml:space="preserve">– </w:t>
            </w:r>
            <w:r w:rsidRPr="00EE6F54">
              <w:rPr>
                <w:rFonts w:ascii="Liberation Serif" w:hAnsi="Liberation Serif" w:cs="Liberation Serif"/>
              </w:rPr>
              <w:t xml:space="preserve">биология;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19 декабря – литература;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20 декабря – русский язык;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23 декабря – математика;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24 декабря - обществознание</w:t>
            </w:r>
          </w:p>
        </w:tc>
      </w:tr>
      <w:tr w:rsidR="0017441C" w:rsidRPr="007F3C22" w:rsidTr="00A21093">
        <w:trPr>
          <w:trHeight w:val="1680"/>
        </w:trPr>
        <w:tc>
          <w:tcPr>
            <w:tcW w:w="91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1106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7 класс</w:t>
            </w:r>
          </w:p>
        </w:tc>
        <w:tc>
          <w:tcPr>
            <w:tcW w:w="2864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56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961" w:type="dxa"/>
            <w:shd w:val="clear" w:color="auto" w:fill="auto"/>
          </w:tcPr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ДКР (участие всех обучающихся) *: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7 ноября – математика;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8 ноября – русский язык;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11 ноября – история</w:t>
            </w:r>
          </w:p>
        </w:tc>
        <w:tc>
          <w:tcPr>
            <w:tcW w:w="3551" w:type="dxa"/>
            <w:shd w:val="clear" w:color="auto" w:fill="auto"/>
          </w:tcPr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ДКР (участие всех обучающихся) *: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10 декабря – биология;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11 декабря – география;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12 декабря – обществознание;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13 декабря – физика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ДКР (участие </w:t>
            </w:r>
            <w:r>
              <w:rPr>
                <w:rFonts w:ascii="Liberation Serif" w:hAnsi="Liberation Serif" w:cs="Liberation Serif"/>
              </w:rPr>
              <w:t>для</w:t>
            </w:r>
            <w:r w:rsidRPr="00EE6F5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EE6F54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не принявших участие в основной день</w:t>
            </w:r>
            <w:r w:rsidRPr="00EE6F54">
              <w:rPr>
                <w:rFonts w:ascii="Liberation Serif" w:hAnsi="Liberation Serif" w:cs="Liberation Serif"/>
              </w:rPr>
              <w:t>), резервные дни: 16 декабря –</w:t>
            </w:r>
            <w:r w:rsidRPr="00EF6B2F">
              <w:rPr>
                <w:rFonts w:ascii="Liberation Serif" w:hAnsi="Liberation Serif" w:cs="Liberation Serif"/>
              </w:rPr>
              <w:t xml:space="preserve"> </w:t>
            </w:r>
            <w:r w:rsidRPr="00EE6F54">
              <w:rPr>
                <w:rFonts w:ascii="Liberation Serif" w:hAnsi="Liberation Serif" w:cs="Liberation Serif"/>
              </w:rPr>
              <w:t xml:space="preserve">география;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17 декабря – </w:t>
            </w:r>
            <w:r>
              <w:rPr>
                <w:rFonts w:ascii="Liberation Serif" w:hAnsi="Liberation Serif" w:cs="Liberation Serif"/>
              </w:rPr>
              <w:t>история;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18 декабря </w:t>
            </w:r>
            <w:proofErr w:type="gramStart"/>
            <w:r w:rsidRPr="00EE6F54">
              <w:rPr>
                <w:rFonts w:ascii="Liberation Serif" w:hAnsi="Liberation Serif" w:cs="Liberation Serif"/>
              </w:rPr>
              <w:t>–б</w:t>
            </w:r>
            <w:proofErr w:type="gramEnd"/>
            <w:r w:rsidRPr="00EE6F54">
              <w:rPr>
                <w:rFonts w:ascii="Liberation Serif" w:hAnsi="Liberation Serif" w:cs="Liberation Serif"/>
              </w:rPr>
              <w:t xml:space="preserve">иология;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19 декабря –</w:t>
            </w:r>
            <w:r w:rsidRPr="00EF6B2F">
              <w:rPr>
                <w:rFonts w:ascii="Liberation Serif" w:hAnsi="Liberation Serif" w:cs="Liberation Serif"/>
              </w:rPr>
              <w:t xml:space="preserve"> </w:t>
            </w:r>
            <w:r w:rsidRPr="00EE6F54">
              <w:rPr>
                <w:rFonts w:ascii="Liberation Serif" w:hAnsi="Liberation Serif" w:cs="Liberation Serif"/>
              </w:rPr>
              <w:t xml:space="preserve">физика;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20 декабря – русский язык;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23 декабря – математика;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24 декабря </w:t>
            </w:r>
            <w:r>
              <w:rPr>
                <w:rFonts w:ascii="Liberation Serif" w:hAnsi="Liberation Serif" w:cs="Liberation Serif"/>
                <w:lang w:val="en-US"/>
              </w:rPr>
              <w:t>–</w:t>
            </w:r>
            <w:r w:rsidRPr="00EE6F54">
              <w:rPr>
                <w:rFonts w:ascii="Liberation Serif" w:hAnsi="Liberation Serif" w:cs="Liberation Serif"/>
              </w:rPr>
              <w:t xml:space="preserve"> обществознание</w:t>
            </w:r>
          </w:p>
        </w:tc>
      </w:tr>
      <w:tr w:rsidR="0017441C" w:rsidRPr="007F3C22" w:rsidTr="00A21093">
        <w:trPr>
          <w:trHeight w:val="1717"/>
        </w:trPr>
        <w:tc>
          <w:tcPr>
            <w:tcW w:w="91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106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8 класс</w:t>
            </w:r>
          </w:p>
        </w:tc>
        <w:tc>
          <w:tcPr>
            <w:tcW w:w="2864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56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17 октября – национальное исследование качества образования по учебному предмету «Технология»</w:t>
            </w:r>
          </w:p>
        </w:tc>
        <w:tc>
          <w:tcPr>
            <w:tcW w:w="3961" w:type="dxa"/>
            <w:shd w:val="clear" w:color="auto" w:fill="auto"/>
          </w:tcPr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ДКР (участие всех обучающихся) *: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5 ноября – математика;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6 ноября – русский язык;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7 ноября – история;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8 ноября – биология;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11 ноября – география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1" w:type="dxa"/>
            <w:shd w:val="clear" w:color="auto" w:fill="auto"/>
          </w:tcPr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ДКР (участие всех обучающихся) *: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12 декабря – обществознание;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13 декабря – физика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ДКР (участие </w:t>
            </w:r>
            <w:r>
              <w:rPr>
                <w:rFonts w:ascii="Liberation Serif" w:hAnsi="Liberation Serif" w:cs="Liberation Serif"/>
              </w:rPr>
              <w:t>для</w:t>
            </w:r>
            <w:r w:rsidRPr="00EE6F5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EE6F54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не принявших участие в основной день</w:t>
            </w:r>
            <w:r w:rsidRPr="00EE6F54">
              <w:rPr>
                <w:rFonts w:ascii="Liberation Serif" w:hAnsi="Liberation Serif" w:cs="Liberation Serif"/>
              </w:rPr>
              <w:t>), резервные дни: 16 декабря –</w:t>
            </w:r>
            <w:r w:rsidRPr="00F5559A">
              <w:rPr>
                <w:rFonts w:ascii="Liberation Serif" w:hAnsi="Liberation Serif" w:cs="Liberation Serif"/>
              </w:rPr>
              <w:t xml:space="preserve"> </w:t>
            </w:r>
            <w:r w:rsidRPr="00EE6F54">
              <w:rPr>
                <w:rFonts w:ascii="Liberation Serif" w:hAnsi="Liberation Serif" w:cs="Liberation Serif"/>
              </w:rPr>
              <w:t xml:space="preserve">география;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17 декабря –</w:t>
            </w:r>
            <w:r w:rsidRPr="00F5559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история;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18 декабря –</w:t>
            </w:r>
            <w:r w:rsidRPr="00C1330D">
              <w:rPr>
                <w:rFonts w:ascii="Liberation Serif" w:hAnsi="Liberation Serif" w:cs="Liberation Serif"/>
              </w:rPr>
              <w:t xml:space="preserve"> </w:t>
            </w:r>
            <w:r w:rsidRPr="00EE6F54">
              <w:rPr>
                <w:rFonts w:ascii="Liberation Serif" w:hAnsi="Liberation Serif" w:cs="Liberation Serif"/>
              </w:rPr>
              <w:t xml:space="preserve">биология;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19 декабря –</w:t>
            </w:r>
            <w:r w:rsidRPr="00C1330D">
              <w:rPr>
                <w:rFonts w:ascii="Liberation Serif" w:hAnsi="Liberation Serif" w:cs="Liberation Serif"/>
              </w:rPr>
              <w:t xml:space="preserve"> </w:t>
            </w:r>
            <w:r w:rsidRPr="00EE6F54">
              <w:rPr>
                <w:rFonts w:ascii="Liberation Serif" w:hAnsi="Liberation Serif" w:cs="Liberation Serif"/>
              </w:rPr>
              <w:t xml:space="preserve">физика;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20 декабря – русский язык;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23 декабря – математика;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24 декабря - обществознание</w:t>
            </w:r>
          </w:p>
        </w:tc>
      </w:tr>
      <w:tr w:rsidR="0017441C" w:rsidRPr="007F3C22" w:rsidTr="00A21093">
        <w:trPr>
          <w:trHeight w:val="5087"/>
        </w:trPr>
        <w:tc>
          <w:tcPr>
            <w:tcW w:w="91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1106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9 класс</w:t>
            </w:r>
          </w:p>
        </w:tc>
        <w:tc>
          <w:tcPr>
            <w:tcW w:w="2864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7F3C22">
              <w:rPr>
                <w:rFonts w:ascii="Liberation Serif" w:eastAsia="Calibri" w:hAnsi="Liberation Serif" w:cs="Liberation Serif"/>
              </w:rPr>
              <w:t xml:space="preserve">3–21 сентября – государственная итоговая аттестация, государственный выпускной экзамен (дополнительный период </w:t>
            </w:r>
            <w:r w:rsidRPr="007F3C22">
              <w:rPr>
                <w:rFonts w:ascii="Liberation Serif" w:eastAsia="Calibri" w:hAnsi="Liberation Serif" w:cs="Liberation Serif"/>
              </w:rPr>
              <w:br/>
              <w:t>2019 года)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56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ДКР по учебным предметам**:</w:t>
            </w:r>
            <w:r w:rsidRPr="007F3C22">
              <w:rPr>
                <w:rFonts w:ascii="Liberation Serif" w:hAnsi="Liberation Serif" w:cs="Liberation Serif"/>
              </w:rPr>
              <w:br/>
              <w:t>21 октября – английский язык (письменный), география;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22 октября – химия история;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23 октября – немецкий язык (письменный), французский язык (письменный), биология;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24 октября – литература, физика;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25 октября – русский язык;</w:t>
            </w:r>
          </w:p>
          <w:p w:rsidR="0017441C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26 октября – информатика и ИКТ</w:t>
            </w:r>
          </w:p>
          <w:p w:rsidR="0017441C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28 октября – 31 октября – </w:t>
            </w:r>
            <w:r w:rsidRPr="007F3C22">
              <w:rPr>
                <w:rFonts w:ascii="Liberation Serif" w:hAnsi="Liberation Serif" w:cs="Liberation Serif"/>
              </w:rPr>
              <w:t xml:space="preserve">мероприятия общероссийской оценки по модели </w:t>
            </w:r>
            <w:r w:rsidRPr="007F3C22">
              <w:rPr>
                <w:rFonts w:ascii="Liberation Serif" w:hAnsi="Liberation Serif" w:cs="Liberation Serif"/>
                <w:lang w:val="en-US"/>
              </w:rPr>
              <w:t>PISA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961" w:type="dxa"/>
            <w:shd w:val="clear" w:color="auto" w:fill="auto"/>
          </w:tcPr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1 ноября – 15 ноября – мероприятия общероссийской оценки по модели </w:t>
            </w:r>
            <w:r w:rsidRPr="00EE6F54">
              <w:rPr>
                <w:rFonts w:ascii="Liberation Serif" w:hAnsi="Liberation Serif" w:cs="Liberation Serif"/>
                <w:lang w:val="en-US"/>
              </w:rPr>
              <w:t>PISA</w:t>
            </w:r>
            <w:r w:rsidRPr="00EE6F54">
              <w:rPr>
                <w:rFonts w:ascii="Liberation Serif" w:hAnsi="Liberation Serif" w:cs="Liberation Serif"/>
              </w:rPr>
              <w:t>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19 ноября - апробация проведения основного государственного экзамена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  <w:r w:rsidRPr="00EE6F54">
              <w:rPr>
                <w:rFonts w:ascii="Liberation Serif" w:hAnsi="Liberation Serif" w:cs="Liberation Serif"/>
              </w:rPr>
              <w:t xml:space="preserve">по иностранным языкам (английский язык, раздел «Говорение») с участием обучающихся 9 классов </w:t>
            </w:r>
          </w:p>
        </w:tc>
        <w:tc>
          <w:tcPr>
            <w:tcW w:w="3551" w:type="dxa"/>
            <w:shd w:val="clear" w:color="auto" w:fill="auto"/>
          </w:tcPr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 xml:space="preserve">ДКР по учебным предметам (участие </w:t>
            </w:r>
            <w:r>
              <w:rPr>
                <w:rFonts w:ascii="Liberation Serif" w:hAnsi="Liberation Serif" w:cs="Liberation Serif"/>
              </w:rPr>
              <w:t>для</w:t>
            </w:r>
            <w:r w:rsidRPr="00EE6F5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EE6F54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не принявших участие в основной день</w:t>
            </w:r>
            <w:r w:rsidRPr="00EE6F54">
              <w:rPr>
                <w:rFonts w:ascii="Liberation Serif" w:hAnsi="Liberation Serif" w:cs="Liberation Serif"/>
              </w:rPr>
              <w:t xml:space="preserve">)*: 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16 декабря – английский язык (письменный), география;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17 декабря – химия, история;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18 декабря – немецкий язык (письменный), французский язык (письменный), биология;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19 декабря – литература, физика;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20 декабря – русский язык;</w:t>
            </w:r>
          </w:p>
          <w:p w:rsidR="0017441C" w:rsidRPr="00EE6F5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E6F54">
              <w:rPr>
                <w:rFonts w:ascii="Liberation Serif" w:hAnsi="Liberation Serif" w:cs="Liberation Serif"/>
              </w:rPr>
              <w:t>21 декабря – информатика и ИКТ</w:t>
            </w:r>
          </w:p>
        </w:tc>
      </w:tr>
      <w:tr w:rsidR="0017441C" w:rsidRPr="007F3C22" w:rsidTr="00A21093">
        <w:tc>
          <w:tcPr>
            <w:tcW w:w="91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106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10 класс</w:t>
            </w:r>
          </w:p>
        </w:tc>
        <w:tc>
          <w:tcPr>
            <w:tcW w:w="2864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56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961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highlight w:val="yellow"/>
              </w:rPr>
            </w:pPr>
          </w:p>
        </w:tc>
        <w:tc>
          <w:tcPr>
            <w:tcW w:w="3551" w:type="dxa"/>
            <w:shd w:val="clear" w:color="auto" w:fill="auto"/>
          </w:tcPr>
          <w:p w:rsidR="0017441C" w:rsidRPr="006B1521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B1521">
              <w:rPr>
                <w:rFonts w:ascii="Liberation Serif" w:hAnsi="Liberation Serif" w:cs="Liberation Serif"/>
              </w:rPr>
              <w:t>ДКР (участие всех обучающихся):</w:t>
            </w:r>
          </w:p>
          <w:p w:rsidR="0017441C" w:rsidRPr="006B1521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B1521">
              <w:rPr>
                <w:rFonts w:ascii="Liberation Serif" w:hAnsi="Liberation Serif" w:cs="Liberation Serif"/>
              </w:rPr>
              <w:t>12 декабря – математика;</w:t>
            </w:r>
          </w:p>
          <w:p w:rsidR="0017441C" w:rsidRPr="006B1521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B1521">
              <w:rPr>
                <w:rFonts w:ascii="Liberation Serif" w:hAnsi="Liberation Serif" w:cs="Liberation Serif"/>
              </w:rPr>
              <w:t>13 декабря – русский язык;</w:t>
            </w:r>
          </w:p>
          <w:p w:rsidR="0017441C" w:rsidRPr="006B1521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B1521">
              <w:rPr>
                <w:rFonts w:ascii="Liberation Serif" w:hAnsi="Liberation Serif" w:cs="Liberation Serif"/>
              </w:rPr>
              <w:t>16 декабря – история;</w:t>
            </w:r>
          </w:p>
          <w:p w:rsidR="0017441C" w:rsidRPr="006B1521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B1521">
              <w:rPr>
                <w:rFonts w:ascii="Liberation Serif" w:hAnsi="Liberation Serif" w:cs="Liberation Serif"/>
              </w:rPr>
              <w:t>17 декабря – биология;</w:t>
            </w:r>
          </w:p>
          <w:p w:rsidR="0017441C" w:rsidRPr="006B1521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B1521">
              <w:rPr>
                <w:rFonts w:ascii="Liberation Serif" w:hAnsi="Liberation Serif" w:cs="Liberation Serif"/>
              </w:rPr>
              <w:t>18 декабря – география;</w:t>
            </w:r>
          </w:p>
          <w:p w:rsidR="0017441C" w:rsidRPr="006B1521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B1521">
              <w:rPr>
                <w:rFonts w:ascii="Liberation Serif" w:hAnsi="Liberation Serif" w:cs="Liberation Serif"/>
              </w:rPr>
              <w:t>19 декабря – обществознание;</w:t>
            </w:r>
          </w:p>
          <w:p w:rsidR="0017441C" w:rsidRPr="006B1521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B1521">
              <w:rPr>
                <w:rFonts w:ascii="Liberation Serif" w:hAnsi="Liberation Serif" w:cs="Liberation Serif"/>
              </w:rPr>
              <w:t>20 декабря – физика</w:t>
            </w:r>
          </w:p>
        </w:tc>
      </w:tr>
      <w:tr w:rsidR="0017441C" w:rsidRPr="007F3C22" w:rsidTr="00A21093">
        <w:tc>
          <w:tcPr>
            <w:tcW w:w="91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106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11 класс</w:t>
            </w:r>
          </w:p>
        </w:tc>
        <w:tc>
          <w:tcPr>
            <w:tcW w:w="2864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7F3C22">
              <w:rPr>
                <w:rFonts w:ascii="Liberation Serif" w:eastAsia="Calibri" w:hAnsi="Liberation Serif" w:cs="Liberation Serif"/>
              </w:rPr>
              <w:t xml:space="preserve">3, 6, 20 сентября – единый государственный экзамен, государственный выпускной экзамен по русскому языку и математике базового уровня 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eastAsia="Calibri" w:hAnsi="Liberation Serif" w:cs="Liberation Serif"/>
              </w:rPr>
              <w:t>(дополнительный период)</w:t>
            </w:r>
          </w:p>
        </w:tc>
        <w:tc>
          <w:tcPr>
            <w:tcW w:w="3056" w:type="dxa"/>
            <w:shd w:val="clear" w:color="auto" w:fill="auto"/>
          </w:tcPr>
          <w:p w:rsidR="0017441C" w:rsidRPr="006B1521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B1521">
              <w:rPr>
                <w:rFonts w:ascii="Liberation Serif" w:hAnsi="Liberation Serif" w:cs="Liberation Serif"/>
              </w:rPr>
              <w:t>30</w:t>
            </w:r>
            <w:r>
              <w:rPr>
                <w:rFonts w:ascii="Liberation Serif" w:hAnsi="Liberation Serif" w:cs="Liberation Serif"/>
              </w:rPr>
              <w:t xml:space="preserve"> октября</w:t>
            </w:r>
            <w:r w:rsidRPr="006B1521">
              <w:rPr>
                <w:rFonts w:ascii="Liberation Serif" w:hAnsi="Liberation Serif" w:cs="Liberation Serif"/>
              </w:rPr>
              <w:t xml:space="preserve"> – тренировочный экзамен по информатике и ИКТ в компьютерной форме с применением технологии доставки экзаменационных материалов по информационно-телекоммуникационной сети «Интернет» с пункт проведения экзаменов с участием обучающихся</w:t>
            </w:r>
          </w:p>
        </w:tc>
        <w:tc>
          <w:tcPr>
            <w:tcW w:w="3961" w:type="dxa"/>
            <w:shd w:val="clear" w:color="auto" w:fill="auto"/>
          </w:tcPr>
          <w:p w:rsidR="0017441C" w:rsidRPr="006B1521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B1521">
              <w:rPr>
                <w:rFonts w:ascii="Liberation Serif" w:hAnsi="Liberation Serif" w:cs="Liberation Serif"/>
              </w:rPr>
              <w:t>21 ноября – апробация проведения единого государственного экзамена по химии с применением технологии доставки экзаменационных материалов по информационно-телекоммуникационной сети «Интернет» с пункт проведения экзаменов с участием обучающихся</w:t>
            </w:r>
          </w:p>
        </w:tc>
        <w:tc>
          <w:tcPr>
            <w:tcW w:w="3551" w:type="dxa"/>
            <w:shd w:val="clear" w:color="auto" w:fill="auto"/>
          </w:tcPr>
          <w:p w:rsidR="0017441C" w:rsidRPr="006B1521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B1521">
              <w:rPr>
                <w:rFonts w:ascii="Liberation Serif" w:hAnsi="Liberation Serif" w:cs="Liberation Serif"/>
              </w:rPr>
              <w:t>4 декабря – итоговое сочинение (изложение)</w:t>
            </w:r>
          </w:p>
        </w:tc>
      </w:tr>
    </w:tbl>
    <w:p w:rsidR="0017441C" w:rsidRPr="007F3C22" w:rsidRDefault="0017441C" w:rsidP="0017441C">
      <w:pPr>
        <w:spacing w:after="0" w:line="240" w:lineRule="auto"/>
        <w:rPr>
          <w:rFonts w:ascii="Liberation Serif" w:hAnsi="Liberation Serif" w:cs="Liberation Serif"/>
        </w:rPr>
      </w:pPr>
      <w:r w:rsidRPr="007F3C22">
        <w:rPr>
          <w:rFonts w:ascii="Liberation Serif" w:hAnsi="Liberation Serif" w:cs="Liberation Serif"/>
        </w:rPr>
        <w:t>* ДКР по контрольным измерительным материалам Всероссийских проверочных работ, во время уроков.</w:t>
      </w:r>
    </w:p>
    <w:p w:rsidR="0017441C" w:rsidRPr="00B051ED" w:rsidRDefault="0017441C" w:rsidP="0017441C">
      <w:pPr>
        <w:spacing w:after="0" w:line="240" w:lineRule="auto"/>
        <w:rPr>
          <w:rFonts w:ascii="Liberation Serif" w:hAnsi="Liberation Serif" w:cs="Liberation Serif"/>
          <w:szCs w:val="20"/>
        </w:rPr>
      </w:pPr>
      <w:r w:rsidRPr="000C68A7">
        <w:lastRenderedPageBreak/>
        <w:t>** У</w:t>
      </w:r>
      <w:r w:rsidRPr="000C68A7">
        <w:rPr>
          <w:rFonts w:ascii="Liberation Serif" w:hAnsi="Liberation Serif" w:cs="Liberation Serif"/>
        </w:rPr>
        <w:t>частие в ДКР по русскому языку обязательно для всех участников, участие в ДКР по предметам по выбору обязательно для всех участников не менее</w:t>
      </w:r>
      <w:proofErr w:type="gramStart"/>
      <w:r w:rsidRPr="000C68A7">
        <w:rPr>
          <w:rFonts w:ascii="Liberation Serif" w:hAnsi="Liberation Serif" w:cs="Liberation Serif"/>
        </w:rPr>
        <w:t>,</w:t>
      </w:r>
      <w:proofErr w:type="gramEnd"/>
      <w:r w:rsidRPr="000C68A7">
        <w:rPr>
          <w:rFonts w:ascii="Liberation Serif" w:hAnsi="Liberation Serif" w:cs="Liberation Serif"/>
        </w:rPr>
        <w:t xml:space="preserve"> чем по одному предмету.</w:t>
      </w:r>
      <w:r>
        <w:rPr>
          <w:rFonts w:ascii="Liberation Serif" w:hAnsi="Liberation Serif" w:cs="Liberation Serif"/>
        </w:rPr>
        <w:t xml:space="preserve"> </w:t>
      </w:r>
      <w:r w:rsidRPr="00B051ED">
        <w:rPr>
          <w:rFonts w:ascii="Liberation Serif" w:hAnsi="Liberation Serif" w:cs="Liberation Serif"/>
        </w:rPr>
        <w:t xml:space="preserve">В случае совпадении ДКР (по выбору </w:t>
      </w:r>
      <w:proofErr w:type="gramStart"/>
      <w:r w:rsidRPr="00B051ED">
        <w:rPr>
          <w:rFonts w:ascii="Liberation Serif" w:hAnsi="Liberation Serif" w:cs="Liberation Serif"/>
        </w:rPr>
        <w:t>обучающегося</w:t>
      </w:r>
      <w:proofErr w:type="gramEnd"/>
      <w:r w:rsidRPr="00B051ED">
        <w:rPr>
          <w:rFonts w:ascii="Liberation Serif" w:hAnsi="Liberation Serif" w:cs="Liberation Serif"/>
        </w:rPr>
        <w:t>) с муниципальным этапом Всероссийской олимпиады школьников приоритетно участие во Всероссийской олимпиаде школьников. Для данных обучающихся предусмотрены резервные дни (по всем предметам) проведения ДКР.</w:t>
      </w:r>
    </w:p>
    <w:p w:rsidR="0017441C" w:rsidRDefault="0017441C" w:rsidP="0017441C">
      <w:pPr>
        <w:spacing w:after="0" w:line="24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br w:type="page"/>
      </w:r>
    </w:p>
    <w:p w:rsidR="0017441C" w:rsidRPr="007F3C22" w:rsidRDefault="0017441C" w:rsidP="00257DB5">
      <w:pPr>
        <w:spacing w:after="0" w:line="240" w:lineRule="auto"/>
        <w:jc w:val="right"/>
        <w:rPr>
          <w:rFonts w:ascii="Liberation Serif" w:hAnsi="Liberation Serif" w:cs="Liberation Serif"/>
        </w:rPr>
      </w:pPr>
      <w:r w:rsidRPr="007F3C22">
        <w:rPr>
          <w:rFonts w:ascii="Liberation Serif" w:hAnsi="Liberation Serif" w:cs="Liberation Serif"/>
        </w:rPr>
        <w:lastRenderedPageBreak/>
        <w:t>Таблица 2</w:t>
      </w:r>
    </w:p>
    <w:p w:rsidR="0017441C" w:rsidRPr="007F3C22" w:rsidRDefault="0017441C" w:rsidP="00257DB5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7F3C22">
        <w:rPr>
          <w:rFonts w:ascii="Liberation Serif" w:hAnsi="Liberation Serif" w:cs="Liberation Serif"/>
          <w:b/>
        </w:rPr>
        <w:t>2020 год</w:t>
      </w:r>
    </w:p>
    <w:p w:rsidR="0017441C" w:rsidRDefault="0017441C" w:rsidP="0017441C">
      <w:pPr>
        <w:spacing w:after="0" w:line="240" w:lineRule="auto"/>
        <w:jc w:val="both"/>
        <w:rPr>
          <w:rFonts w:ascii="Liberation Serif" w:hAnsi="Liberation Serif" w:cs="Liberation Serif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409"/>
        <w:gridCol w:w="2551"/>
        <w:gridCol w:w="2693"/>
        <w:gridCol w:w="2977"/>
        <w:gridCol w:w="2835"/>
      </w:tblGrid>
      <w:tr w:rsidR="0017441C" w:rsidRPr="00C071E4" w:rsidTr="00A21093">
        <w:trPr>
          <w:tblHeader/>
        </w:trPr>
        <w:tc>
          <w:tcPr>
            <w:tcW w:w="993" w:type="dxa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993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Класс</w:t>
            </w:r>
          </w:p>
        </w:tc>
        <w:tc>
          <w:tcPr>
            <w:tcW w:w="2409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 xml:space="preserve">Февраль </w:t>
            </w:r>
          </w:p>
        </w:tc>
        <w:tc>
          <w:tcPr>
            <w:tcW w:w="2693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 xml:space="preserve">Март </w:t>
            </w:r>
          </w:p>
        </w:tc>
        <w:tc>
          <w:tcPr>
            <w:tcW w:w="2977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 xml:space="preserve">Апрель </w:t>
            </w:r>
          </w:p>
        </w:tc>
        <w:tc>
          <w:tcPr>
            <w:tcW w:w="2835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 xml:space="preserve">Май </w:t>
            </w:r>
          </w:p>
        </w:tc>
      </w:tr>
    </w:tbl>
    <w:p w:rsidR="0017441C" w:rsidRPr="00C071E4" w:rsidRDefault="0017441C" w:rsidP="0017441C">
      <w:pPr>
        <w:spacing w:after="0" w:line="240" w:lineRule="auto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409"/>
        <w:gridCol w:w="2551"/>
        <w:gridCol w:w="2693"/>
        <w:gridCol w:w="2977"/>
        <w:gridCol w:w="2835"/>
      </w:tblGrid>
      <w:tr w:rsidR="0017441C" w:rsidRPr="00C071E4" w:rsidTr="00A21093">
        <w:trPr>
          <w:tblHeader/>
        </w:trPr>
        <w:tc>
          <w:tcPr>
            <w:tcW w:w="993" w:type="dxa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17441C" w:rsidRPr="00C071E4" w:rsidTr="00A21093">
        <w:tc>
          <w:tcPr>
            <w:tcW w:w="993" w:type="dxa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4 класс</w:t>
            </w:r>
          </w:p>
        </w:tc>
        <w:tc>
          <w:tcPr>
            <w:tcW w:w="2409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Всероссийские проверочные работы:</w:t>
            </w:r>
          </w:p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30 марта – 10 апреля (вторник, четверг) – русский язык;</w:t>
            </w:r>
          </w:p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71E4">
              <w:rPr>
                <w:rFonts w:ascii="Liberation Serif" w:hAnsi="Liberation Serif" w:cs="Liberation Serif"/>
              </w:rPr>
              <w:t>13 апреля – 24 апреля (вторник, четверг) – математика, окружающий мир</w:t>
            </w:r>
          </w:p>
        </w:tc>
        <w:tc>
          <w:tcPr>
            <w:tcW w:w="2835" w:type="dxa"/>
            <w:shd w:val="clear" w:color="auto" w:fill="auto"/>
          </w:tcPr>
          <w:p w:rsidR="0017441C" w:rsidRPr="00C071E4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441C" w:rsidRPr="007F3C22" w:rsidTr="00A21093">
        <w:trPr>
          <w:trHeight w:val="971"/>
        </w:trPr>
        <w:tc>
          <w:tcPr>
            <w:tcW w:w="99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5 класс</w:t>
            </w:r>
          </w:p>
        </w:tc>
        <w:tc>
          <w:tcPr>
            <w:tcW w:w="2409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Всероссийские проверочные работы: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30 марта – 10 апреля (вторник, четверг) – история, биология;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13 апреля – 24 апреля (вторник, четверг) – математика, русский язык</w:t>
            </w:r>
          </w:p>
        </w:tc>
        <w:tc>
          <w:tcPr>
            <w:tcW w:w="2835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441C" w:rsidRPr="007F3C22" w:rsidTr="00A21093">
        <w:trPr>
          <w:trHeight w:val="2542"/>
        </w:trPr>
        <w:tc>
          <w:tcPr>
            <w:tcW w:w="99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6 класс</w:t>
            </w:r>
          </w:p>
        </w:tc>
        <w:tc>
          <w:tcPr>
            <w:tcW w:w="2409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Всероссийские проверочные работы: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30 марта – 10 апреля (вторник, четверг) – география, история, биология;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13 апреля – 24 апреля (вторник, четверг) – обществознание, русский язык, математика</w:t>
            </w:r>
          </w:p>
        </w:tc>
        <w:tc>
          <w:tcPr>
            <w:tcW w:w="2835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441C" w:rsidRPr="007F3C22" w:rsidTr="00A21093">
        <w:trPr>
          <w:trHeight w:val="3173"/>
        </w:trPr>
        <w:tc>
          <w:tcPr>
            <w:tcW w:w="99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9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7 класс</w:t>
            </w:r>
          </w:p>
        </w:tc>
        <w:tc>
          <w:tcPr>
            <w:tcW w:w="2409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Всероссийские проверочные работы: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7F3C22">
              <w:rPr>
                <w:rFonts w:ascii="Liberation Serif" w:hAnsi="Liberation Serif" w:cs="Liberation Serif"/>
              </w:rPr>
              <w:t>30 марта – 10 апреля (вторник, четверг) – иностранные языки, обществознание, русский язык, биология;</w:t>
            </w:r>
            <w:proofErr w:type="gramEnd"/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13 апреля – 24 апреля (вторник, четверг) – география, математика, физика, история</w:t>
            </w:r>
          </w:p>
        </w:tc>
        <w:tc>
          <w:tcPr>
            <w:tcW w:w="2835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441C" w:rsidRPr="007F3C22" w:rsidTr="00A21093">
        <w:tc>
          <w:tcPr>
            <w:tcW w:w="99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8 класс</w:t>
            </w:r>
          </w:p>
        </w:tc>
        <w:tc>
          <w:tcPr>
            <w:tcW w:w="2409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Всероссийские проверочные работы (в режиме апробации):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31 марта – обществознание;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2 апреля – биология;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 xml:space="preserve">7 апреля – физика; </w:t>
            </w:r>
            <w:r w:rsidRPr="007F3C22">
              <w:rPr>
                <w:rFonts w:ascii="Liberation Serif" w:hAnsi="Liberation Serif" w:cs="Liberation Serif"/>
              </w:rPr>
              <w:br/>
              <w:t>9 апреля – география;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 xml:space="preserve">14 апреля – математика; 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16 апреля – русский язык;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21 апреля – история;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23 апреля – химия</w:t>
            </w:r>
          </w:p>
        </w:tc>
        <w:tc>
          <w:tcPr>
            <w:tcW w:w="2835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441C" w:rsidRPr="007F3C22" w:rsidTr="00A21093">
        <w:tc>
          <w:tcPr>
            <w:tcW w:w="99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9 класс</w:t>
            </w:r>
          </w:p>
        </w:tc>
        <w:tc>
          <w:tcPr>
            <w:tcW w:w="2409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23 января – репетиционный экзамен по математике (в формате ОГЭ, ГВЭ) (проверка развернутых ответов ТП ПК)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 xml:space="preserve">12 февраля – </w:t>
            </w:r>
            <w:proofErr w:type="gramStart"/>
            <w:r w:rsidRPr="007F3C22">
              <w:rPr>
                <w:rFonts w:ascii="Liberation Serif" w:hAnsi="Liberation Serif" w:cs="Liberation Serif"/>
              </w:rPr>
              <w:t>устное</w:t>
            </w:r>
            <w:proofErr w:type="gramEnd"/>
            <w:r w:rsidRPr="007F3C22">
              <w:rPr>
                <w:rFonts w:ascii="Liberation Serif" w:hAnsi="Liberation Serif" w:cs="Liberation Serif"/>
              </w:rPr>
              <w:t xml:space="preserve"> собеседования по русскому языку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13 февраля – репетиционный экзамен по обществознанию (в формате ОГЭ, ГВЭ) (проверка развернутых ответов ТП ПК)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 xml:space="preserve">11 марта – </w:t>
            </w:r>
            <w:proofErr w:type="gramStart"/>
            <w:r w:rsidRPr="007F3C22">
              <w:rPr>
                <w:rFonts w:ascii="Liberation Serif" w:hAnsi="Liberation Serif" w:cs="Liberation Serif"/>
              </w:rPr>
              <w:t>устное</w:t>
            </w:r>
            <w:proofErr w:type="gramEnd"/>
            <w:r w:rsidRPr="007F3C22">
              <w:rPr>
                <w:rFonts w:ascii="Liberation Serif" w:hAnsi="Liberation Serif" w:cs="Liberation Serif"/>
              </w:rPr>
              <w:t xml:space="preserve"> собеседования по русскому языку</w:t>
            </w:r>
          </w:p>
        </w:tc>
        <w:tc>
          <w:tcPr>
            <w:tcW w:w="2977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21, 24, 27 апреля – ОГЭ, ГВЭ (досрочный период)</w:t>
            </w:r>
          </w:p>
        </w:tc>
        <w:tc>
          <w:tcPr>
            <w:tcW w:w="2835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 xml:space="preserve">18 мая – </w:t>
            </w:r>
            <w:proofErr w:type="gramStart"/>
            <w:r w:rsidRPr="007F3C22">
              <w:rPr>
                <w:rFonts w:ascii="Liberation Serif" w:hAnsi="Liberation Serif" w:cs="Liberation Serif"/>
              </w:rPr>
              <w:t>устное</w:t>
            </w:r>
            <w:proofErr w:type="gramEnd"/>
            <w:r w:rsidRPr="007F3C22">
              <w:rPr>
                <w:rFonts w:ascii="Liberation Serif" w:hAnsi="Liberation Serif" w:cs="Liberation Serif"/>
              </w:rPr>
              <w:t xml:space="preserve"> собеседования по русскому языку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6, 12, 13, 14, 15, 16 мая - ОГЭ, ГВЭ (досрочный период)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19</w:t>
            </w:r>
            <w:r>
              <w:rPr>
                <w:rFonts w:ascii="Liberation Serif" w:hAnsi="Liberation Serif" w:cs="Liberation Serif"/>
              </w:rPr>
              <w:t>–</w:t>
            </w:r>
            <w:r w:rsidRPr="007F3C22">
              <w:rPr>
                <w:rFonts w:ascii="Liberation Serif" w:hAnsi="Liberation Serif" w:cs="Liberation Serif"/>
              </w:rPr>
              <w:t>22 мая – региональные технологические тренировки экзаменов по иностранным языкам, информатике и ИКТ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с 22 мая – основной период ГИА-9</w:t>
            </w:r>
          </w:p>
        </w:tc>
      </w:tr>
      <w:tr w:rsidR="0017441C" w:rsidRPr="007F3C22" w:rsidTr="00A21093">
        <w:tc>
          <w:tcPr>
            <w:tcW w:w="99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 xml:space="preserve">10 </w:t>
            </w:r>
            <w:r w:rsidRPr="007F3C22">
              <w:rPr>
                <w:rFonts w:ascii="Liberation Serif" w:hAnsi="Liberation Serif" w:cs="Liberation Serif"/>
              </w:rPr>
              <w:lastRenderedPageBreak/>
              <w:t>класс</w:t>
            </w:r>
          </w:p>
        </w:tc>
        <w:tc>
          <w:tcPr>
            <w:tcW w:w="2409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 xml:space="preserve">Всероссийские </w:t>
            </w:r>
            <w:r w:rsidRPr="007F3C22">
              <w:rPr>
                <w:rFonts w:ascii="Liberation Serif" w:hAnsi="Liberation Serif" w:cs="Liberation Serif"/>
              </w:rPr>
              <w:lastRenderedPageBreak/>
              <w:t>проверочные работы: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  <w:u w:val="double"/>
              </w:rPr>
            </w:pPr>
            <w:r w:rsidRPr="007F3C22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–6</w:t>
            </w:r>
            <w:r w:rsidRPr="007F3C22">
              <w:rPr>
                <w:rFonts w:ascii="Liberation Serif" w:hAnsi="Liberation Serif" w:cs="Liberation Serif"/>
              </w:rPr>
              <w:t xml:space="preserve"> марта – география</w:t>
            </w:r>
          </w:p>
        </w:tc>
        <w:tc>
          <w:tcPr>
            <w:tcW w:w="2977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441C" w:rsidRPr="007F3C22" w:rsidTr="00A21093">
        <w:tc>
          <w:tcPr>
            <w:tcW w:w="993" w:type="dxa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8.</w:t>
            </w:r>
          </w:p>
        </w:tc>
        <w:tc>
          <w:tcPr>
            <w:tcW w:w="9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11 класс</w:t>
            </w:r>
          </w:p>
        </w:tc>
        <w:tc>
          <w:tcPr>
            <w:tcW w:w="2409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16 января – диагностическая контрольная работа по математике базовой (участие всех обучающихся)</w:t>
            </w:r>
          </w:p>
        </w:tc>
        <w:tc>
          <w:tcPr>
            <w:tcW w:w="2551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7F3C22">
              <w:rPr>
                <w:rFonts w:ascii="Liberation Serif" w:hAnsi="Liberation Serif" w:cs="Liberation Serif"/>
              </w:rPr>
              <w:t xml:space="preserve"> февраля – итоговое сочинение (изложение)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 xml:space="preserve">20 февраля – федеральный тренировочный экзамен (биология, английский язык (письменная часть)): технология передачи КИМ по </w:t>
            </w:r>
            <w:r>
              <w:rPr>
                <w:rFonts w:ascii="Liberation Serif" w:hAnsi="Liberation Serif" w:cs="Liberation Serif"/>
              </w:rPr>
              <w:t>информационно-телекоммуникационной сети «</w:t>
            </w:r>
            <w:r w:rsidRPr="007F3C22">
              <w:rPr>
                <w:rFonts w:ascii="Liberation Serif" w:hAnsi="Liberation Serif" w:cs="Liberation Serif"/>
              </w:rPr>
              <w:t>Интернет</w:t>
            </w:r>
            <w:r>
              <w:rPr>
                <w:rFonts w:ascii="Liberation Serif" w:hAnsi="Liberation Serif" w:cs="Liberation Serif"/>
              </w:rPr>
              <w:t>»</w:t>
            </w:r>
            <w:r w:rsidRPr="007F3C22">
              <w:rPr>
                <w:rFonts w:ascii="Liberation Serif" w:hAnsi="Liberation Serif" w:cs="Liberation Serif"/>
              </w:rPr>
              <w:t>, печати и сканирования (все ППЭ, использующие данную технологию)</w:t>
            </w:r>
          </w:p>
        </w:tc>
        <w:tc>
          <w:tcPr>
            <w:tcW w:w="2693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Всероссийские проверочные работы: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–</w:t>
            </w:r>
            <w:r w:rsidRPr="007F3C22">
              <w:rPr>
                <w:rFonts w:ascii="Liberation Serif" w:hAnsi="Liberation Serif" w:cs="Liberation Serif"/>
              </w:rPr>
              <w:t>6 марта – иностранные языки, география;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10</w:t>
            </w:r>
            <w:r>
              <w:rPr>
                <w:rFonts w:ascii="Liberation Serif" w:hAnsi="Liberation Serif" w:cs="Liberation Serif"/>
              </w:rPr>
              <w:t>–</w:t>
            </w:r>
            <w:r w:rsidRPr="007F3C22">
              <w:rPr>
                <w:rFonts w:ascii="Liberation Serif" w:hAnsi="Liberation Serif" w:cs="Liberation Serif"/>
              </w:rPr>
              <w:t>13 марта – история, химия;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16</w:t>
            </w:r>
            <w:r>
              <w:rPr>
                <w:rFonts w:ascii="Liberation Serif" w:hAnsi="Liberation Serif" w:cs="Liberation Serif"/>
              </w:rPr>
              <w:t>–</w:t>
            </w:r>
            <w:r w:rsidRPr="007F3C22">
              <w:rPr>
                <w:rFonts w:ascii="Liberation Serif" w:hAnsi="Liberation Serif" w:cs="Liberation Serif"/>
              </w:rPr>
              <w:t>20 марта – физика, биология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 xml:space="preserve">13 марта – федеральный тренировочный экзамен (математика профильная): технология передачи КИМ по </w:t>
            </w:r>
            <w:r>
              <w:rPr>
                <w:rFonts w:ascii="Liberation Serif" w:hAnsi="Liberation Serif" w:cs="Liberation Serif"/>
              </w:rPr>
              <w:t>информационно-телекоммуникационной сети «Интернет»</w:t>
            </w:r>
            <w:r w:rsidRPr="007F3C22">
              <w:rPr>
                <w:rFonts w:ascii="Liberation Serif" w:hAnsi="Liberation Serif" w:cs="Liberation Serif"/>
              </w:rPr>
              <w:t>, печати и сканирования (все ППЭ досрочного периода)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20, 23, 27, 30 марта – ЕГЭ, ГВЭ (досрочный период)</w:t>
            </w:r>
          </w:p>
        </w:tc>
        <w:tc>
          <w:tcPr>
            <w:tcW w:w="2977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>1, 3, 6, 8, 10, 13 апреля – ЕГЭ, ГВЭ (досрочный период)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7F3C22">
              <w:rPr>
                <w:rFonts w:ascii="Liberation Serif" w:hAnsi="Liberation Serif" w:cs="Liberation Serif"/>
              </w:rPr>
              <w:t xml:space="preserve"> мая – итоговое сочинение (изложение)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 xml:space="preserve">13 мая – федеральный тренировочный экзамен (русский язык): технология передачи КИМ по </w:t>
            </w:r>
            <w:r>
              <w:rPr>
                <w:rFonts w:ascii="Liberation Serif" w:hAnsi="Liberation Serif" w:cs="Liberation Serif"/>
              </w:rPr>
              <w:t>информационно-телекоммуникационной сети «Интернет»</w:t>
            </w:r>
            <w:r w:rsidRPr="007F3C22">
              <w:rPr>
                <w:rFonts w:ascii="Liberation Serif" w:hAnsi="Liberation Serif" w:cs="Liberation Serif"/>
              </w:rPr>
              <w:t>, печати и сканирования (все ППЭ, использующие данную технологию)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F3C22">
              <w:rPr>
                <w:rFonts w:ascii="Liberation Serif" w:hAnsi="Liberation Serif" w:cs="Liberation Serif"/>
              </w:rPr>
              <w:t xml:space="preserve">14 мая – федеральный тренировочный экзамен (английский язык (устная часть): технология передачи КИМ по </w:t>
            </w:r>
            <w:r>
              <w:rPr>
                <w:rFonts w:ascii="Liberation Serif" w:hAnsi="Liberation Serif" w:cs="Liberation Serif"/>
              </w:rPr>
              <w:t xml:space="preserve">информационно-телекоммуникационной </w:t>
            </w:r>
            <w:r w:rsidRPr="007F3C22">
              <w:rPr>
                <w:rFonts w:ascii="Liberation Serif" w:hAnsi="Liberation Serif" w:cs="Liberation Serif"/>
              </w:rPr>
              <w:t xml:space="preserve">сети </w:t>
            </w:r>
            <w:r>
              <w:rPr>
                <w:rFonts w:ascii="Liberation Serif" w:hAnsi="Liberation Serif" w:cs="Liberation Serif"/>
              </w:rPr>
              <w:t>«</w:t>
            </w:r>
            <w:r w:rsidRPr="007F3C22">
              <w:rPr>
                <w:rFonts w:ascii="Liberation Serif" w:hAnsi="Liberation Serif" w:cs="Liberation Serif"/>
              </w:rPr>
              <w:t>Интернет</w:t>
            </w:r>
            <w:r>
              <w:rPr>
                <w:rFonts w:ascii="Liberation Serif" w:hAnsi="Liberation Serif" w:cs="Liberation Serif"/>
              </w:rPr>
              <w:t>»</w:t>
            </w:r>
            <w:r w:rsidRPr="007F3C22">
              <w:rPr>
                <w:rFonts w:ascii="Liberation Serif" w:hAnsi="Liberation Serif" w:cs="Liberation Serif"/>
              </w:rPr>
              <w:t>, печати и сканирования (все ППЭ, использующие данную технологию)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17441C" w:rsidRPr="007F3C22" w:rsidRDefault="0017441C" w:rsidP="0017441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7F3C22">
              <w:rPr>
                <w:rFonts w:ascii="Liberation Serif" w:eastAsia="Calibri" w:hAnsi="Liberation Serif" w:cs="Liberation Serif"/>
              </w:rPr>
              <w:t>с 25 мая – основной этап ГИА 2019</w:t>
            </w:r>
          </w:p>
        </w:tc>
      </w:tr>
    </w:tbl>
    <w:p w:rsidR="0017441C" w:rsidRPr="007F3C22" w:rsidRDefault="0017441C" w:rsidP="0017441C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7F3C22">
        <w:rPr>
          <w:rFonts w:ascii="Liberation Serif" w:hAnsi="Liberation Serif" w:cs="Liberation Serif"/>
        </w:rPr>
        <w:t xml:space="preserve">В 2020 году </w:t>
      </w:r>
      <w:proofErr w:type="gramStart"/>
      <w:r w:rsidRPr="007F3C22">
        <w:rPr>
          <w:rFonts w:ascii="Liberation Serif" w:hAnsi="Liberation Serif" w:cs="Liberation Serif"/>
        </w:rPr>
        <w:t>всероссийский</w:t>
      </w:r>
      <w:proofErr w:type="gramEnd"/>
      <w:r w:rsidRPr="007F3C22">
        <w:rPr>
          <w:rFonts w:ascii="Liberation Serif" w:hAnsi="Liberation Serif" w:cs="Liberation Serif"/>
        </w:rPr>
        <w:t xml:space="preserve"> проверочные работы среди обучающихся 4-7-х и 11-х классов будут проходить в штатном режиме</w:t>
      </w:r>
      <w:r>
        <w:rPr>
          <w:rFonts w:ascii="Liberation Serif" w:hAnsi="Liberation Serif" w:cs="Liberation Serif"/>
        </w:rPr>
        <w:t>,</w:t>
      </w:r>
      <w:r w:rsidRPr="007F3C22">
        <w:rPr>
          <w:rFonts w:ascii="Liberation Serif" w:hAnsi="Liberation Serif" w:cs="Liberation Serif"/>
        </w:rPr>
        <w:t xml:space="preserve"> среди обучающихся 8-х классов – в режиме апробации.</w:t>
      </w:r>
    </w:p>
    <w:p w:rsidR="0017441C" w:rsidRPr="007F3C22" w:rsidRDefault="0017441C" w:rsidP="0017441C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7F3C22">
        <w:rPr>
          <w:rFonts w:ascii="Liberation Serif" w:hAnsi="Liberation Serif" w:cs="Liberation Serif"/>
        </w:rPr>
        <w:t>Принятые сокращения:</w:t>
      </w:r>
    </w:p>
    <w:p w:rsidR="0017441C" w:rsidRDefault="0017441C" w:rsidP="0017441C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7F3C22">
        <w:rPr>
          <w:rFonts w:ascii="Liberation Serif" w:hAnsi="Liberation Serif" w:cs="Liberation Serif"/>
        </w:rPr>
        <w:t>ДКР – региональное диагностическое исследование качества образования;</w:t>
      </w:r>
    </w:p>
    <w:p w:rsidR="0017441C" w:rsidRPr="007F3C22" w:rsidRDefault="0017441C" w:rsidP="0017441C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7F3C22">
        <w:rPr>
          <w:rFonts w:ascii="Liberation Serif" w:hAnsi="Liberation Serif" w:cs="Liberation Serif"/>
        </w:rPr>
        <w:t>НИКО – национальное исследование качества образования;</w:t>
      </w:r>
    </w:p>
    <w:p w:rsidR="0017441C" w:rsidRPr="007F3C22" w:rsidRDefault="0017441C" w:rsidP="0017441C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7F3C22">
        <w:rPr>
          <w:rFonts w:ascii="Liberation Serif" w:hAnsi="Liberation Serif" w:cs="Liberation Serif"/>
        </w:rPr>
        <w:t>ЕГЭ – единый государственный экзамен;</w:t>
      </w:r>
    </w:p>
    <w:p w:rsidR="0017441C" w:rsidRPr="007F3C22" w:rsidRDefault="0017441C" w:rsidP="0017441C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7F3C22">
        <w:rPr>
          <w:rFonts w:ascii="Liberation Serif" w:hAnsi="Liberation Serif" w:cs="Liberation Serif"/>
        </w:rPr>
        <w:t>ОГЭ – основной государственный экзамен;</w:t>
      </w:r>
    </w:p>
    <w:p w:rsidR="0017441C" w:rsidRPr="007F3C22" w:rsidRDefault="0017441C" w:rsidP="0017441C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7F3C22">
        <w:rPr>
          <w:rFonts w:ascii="Liberation Serif" w:hAnsi="Liberation Serif" w:cs="Liberation Serif"/>
        </w:rPr>
        <w:t>ГВЭ – государственный выпускной экзамен;</w:t>
      </w:r>
    </w:p>
    <w:p w:rsidR="0017441C" w:rsidRPr="007F3C22" w:rsidRDefault="0017441C" w:rsidP="0017441C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7F3C22">
        <w:rPr>
          <w:rFonts w:ascii="Liberation Serif" w:hAnsi="Liberation Serif" w:cs="Liberation Serif"/>
        </w:rPr>
        <w:t>ГИА-9 – государственная итоговая аттестация по образовательным программам основного общего образования;</w:t>
      </w:r>
    </w:p>
    <w:p w:rsidR="0017441C" w:rsidRPr="007F3C22" w:rsidRDefault="0017441C" w:rsidP="0017441C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7F3C22">
        <w:rPr>
          <w:rFonts w:ascii="Liberation Serif" w:hAnsi="Liberation Serif" w:cs="Liberation Serif"/>
        </w:rPr>
        <w:t>ТП ПК – территориальная подкомиссия предметной комиссии Свердловской области по учебному предмету.</w:t>
      </w:r>
    </w:p>
    <w:p w:rsidR="00DD4B76" w:rsidRDefault="00DD4B76" w:rsidP="00174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B76" w:rsidSect="00257DB5">
      <w:headerReference w:type="default" r:id="rId9"/>
      <w:pgSz w:w="16838" w:h="11906" w:orient="landscape"/>
      <w:pgMar w:top="426" w:right="993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DA" w:rsidRDefault="00BC09DA" w:rsidP="00F901C4">
      <w:pPr>
        <w:spacing w:after="0" w:line="240" w:lineRule="auto"/>
      </w:pPr>
      <w:r>
        <w:separator/>
      </w:r>
    </w:p>
  </w:endnote>
  <w:endnote w:type="continuationSeparator" w:id="0">
    <w:p w:rsidR="00BC09DA" w:rsidRDefault="00BC09DA" w:rsidP="00F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DA" w:rsidRDefault="00BC09DA" w:rsidP="00F901C4">
      <w:pPr>
        <w:spacing w:after="0" w:line="240" w:lineRule="auto"/>
      </w:pPr>
      <w:r>
        <w:separator/>
      </w:r>
    </w:p>
  </w:footnote>
  <w:footnote w:type="continuationSeparator" w:id="0">
    <w:p w:rsidR="00BC09DA" w:rsidRDefault="00BC09DA" w:rsidP="00F9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D0" w:rsidRDefault="0018110F" w:rsidP="00EF11DB">
    <w:pPr>
      <w:pStyle w:val="a7"/>
      <w:tabs>
        <w:tab w:val="left" w:pos="3882"/>
        <w:tab w:val="center" w:pos="4960"/>
      </w:tabs>
      <w:jc w:val="center"/>
    </w:pPr>
    <w:r w:rsidRPr="00E41066">
      <w:rPr>
        <w:rFonts w:ascii="Liberation Serif" w:hAnsi="Liberation Serif" w:cs="Liberation Serif"/>
        <w:sz w:val="28"/>
        <w:szCs w:val="28"/>
      </w:rPr>
      <w:fldChar w:fldCharType="begin"/>
    </w:r>
    <w:r w:rsidRPr="00E41066">
      <w:rPr>
        <w:rFonts w:ascii="Liberation Serif" w:hAnsi="Liberation Serif" w:cs="Liberation Serif"/>
        <w:sz w:val="28"/>
        <w:szCs w:val="28"/>
      </w:rPr>
      <w:instrText>PAGE   \* MERGEFORMAT</w:instrText>
    </w:r>
    <w:r w:rsidRPr="00E41066">
      <w:rPr>
        <w:rFonts w:ascii="Liberation Serif" w:hAnsi="Liberation Serif" w:cs="Liberation Serif"/>
        <w:sz w:val="28"/>
        <w:szCs w:val="28"/>
      </w:rPr>
      <w:fldChar w:fldCharType="separate"/>
    </w:r>
    <w:r w:rsidR="00DD6ECB">
      <w:rPr>
        <w:rFonts w:ascii="Liberation Serif" w:hAnsi="Liberation Serif" w:cs="Liberation Serif"/>
        <w:noProof/>
        <w:sz w:val="28"/>
        <w:szCs w:val="28"/>
      </w:rPr>
      <w:t>2</w:t>
    </w:r>
    <w:r w:rsidRPr="00E41066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F0F"/>
    <w:multiLevelType w:val="hybridMultilevel"/>
    <w:tmpl w:val="F746C0F0"/>
    <w:lvl w:ilvl="0" w:tplc="D6B8F48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5451"/>
    <w:multiLevelType w:val="hybridMultilevel"/>
    <w:tmpl w:val="C03EB19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7470D01"/>
    <w:multiLevelType w:val="hybridMultilevel"/>
    <w:tmpl w:val="0846A478"/>
    <w:lvl w:ilvl="0" w:tplc="AD4E32A4">
      <w:start w:val="1"/>
      <w:numFmt w:val="decimal"/>
      <w:lvlText w:val="1.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2178"/>
    <w:multiLevelType w:val="hybridMultilevel"/>
    <w:tmpl w:val="4CFE0090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D4B65"/>
    <w:multiLevelType w:val="hybridMultilevel"/>
    <w:tmpl w:val="B838EC60"/>
    <w:lvl w:ilvl="0" w:tplc="C76AC01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90166"/>
    <w:multiLevelType w:val="hybridMultilevel"/>
    <w:tmpl w:val="2CB0B6EE"/>
    <w:lvl w:ilvl="0" w:tplc="51F69F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5AD0"/>
    <w:multiLevelType w:val="hybridMultilevel"/>
    <w:tmpl w:val="4FCA750A"/>
    <w:lvl w:ilvl="0" w:tplc="4EAC6C74">
      <w:start w:val="1"/>
      <w:numFmt w:val="bullet"/>
      <w:lvlText w:val="­"/>
      <w:lvlJc w:val="left"/>
      <w:pPr>
        <w:ind w:left="7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7">
    <w:nsid w:val="53FA6B49"/>
    <w:multiLevelType w:val="hybridMultilevel"/>
    <w:tmpl w:val="2E8C360E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944678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B6ECA"/>
    <w:multiLevelType w:val="hybridMultilevel"/>
    <w:tmpl w:val="11FC518C"/>
    <w:lvl w:ilvl="0" w:tplc="F29CFD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6AF"/>
    <w:multiLevelType w:val="hybridMultilevel"/>
    <w:tmpl w:val="54C22998"/>
    <w:lvl w:ilvl="0" w:tplc="26EA6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337D2"/>
    <w:multiLevelType w:val="hybridMultilevel"/>
    <w:tmpl w:val="3FB8F56A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545"/>
    <w:rsid w:val="0000618C"/>
    <w:rsid w:val="00046657"/>
    <w:rsid w:val="00066C1D"/>
    <w:rsid w:val="00070A9D"/>
    <w:rsid w:val="0008433E"/>
    <w:rsid w:val="00120D8E"/>
    <w:rsid w:val="00122385"/>
    <w:rsid w:val="00137BD2"/>
    <w:rsid w:val="00142505"/>
    <w:rsid w:val="001636A6"/>
    <w:rsid w:val="001734BD"/>
    <w:rsid w:val="0017441C"/>
    <w:rsid w:val="001776C8"/>
    <w:rsid w:val="0018110F"/>
    <w:rsid w:val="00187AB4"/>
    <w:rsid w:val="001B496D"/>
    <w:rsid w:val="001E4659"/>
    <w:rsid w:val="001F6526"/>
    <w:rsid w:val="00212C5D"/>
    <w:rsid w:val="00252670"/>
    <w:rsid w:val="002526F0"/>
    <w:rsid w:val="00257DB5"/>
    <w:rsid w:val="00266E8F"/>
    <w:rsid w:val="00286C5B"/>
    <w:rsid w:val="002B0432"/>
    <w:rsid w:val="002B2A7C"/>
    <w:rsid w:val="002D461D"/>
    <w:rsid w:val="002D5DB3"/>
    <w:rsid w:val="002E11EB"/>
    <w:rsid w:val="002E5CE6"/>
    <w:rsid w:val="00347354"/>
    <w:rsid w:val="00365606"/>
    <w:rsid w:val="00371231"/>
    <w:rsid w:val="00393BB3"/>
    <w:rsid w:val="003A03BD"/>
    <w:rsid w:val="003A59CA"/>
    <w:rsid w:val="003B55BB"/>
    <w:rsid w:val="003E703D"/>
    <w:rsid w:val="00417B01"/>
    <w:rsid w:val="00420CA9"/>
    <w:rsid w:val="00423852"/>
    <w:rsid w:val="00423BD3"/>
    <w:rsid w:val="00437982"/>
    <w:rsid w:val="004461C2"/>
    <w:rsid w:val="00457AF5"/>
    <w:rsid w:val="0046338B"/>
    <w:rsid w:val="004672A3"/>
    <w:rsid w:val="00467CD9"/>
    <w:rsid w:val="00481575"/>
    <w:rsid w:val="00485078"/>
    <w:rsid w:val="00485CA5"/>
    <w:rsid w:val="00495078"/>
    <w:rsid w:val="004A00ED"/>
    <w:rsid w:val="004A4E21"/>
    <w:rsid w:val="004B65FC"/>
    <w:rsid w:val="004D04F9"/>
    <w:rsid w:val="004D21E3"/>
    <w:rsid w:val="004E06DC"/>
    <w:rsid w:val="00506F02"/>
    <w:rsid w:val="00537954"/>
    <w:rsid w:val="005457B8"/>
    <w:rsid w:val="00547D82"/>
    <w:rsid w:val="00561159"/>
    <w:rsid w:val="005667FB"/>
    <w:rsid w:val="0058181D"/>
    <w:rsid w:val="005A41D3"/>
    <w:rsid w:val="005B161D"/>
    <w:rsid w:val="005B3BCE"/>
    <w:rsid w:val="00611CE4"/>
    <w:rsid w:val="006802F1"/>
    <w:rsid w:val="006807A9"/>
    <w:rsid w:val="006835AC"/>
    <w:rsid w:val="0069585D"/>
    <w:rsid w:val="00696D1B"/>
    <w:rsid w:val="006B3BE2"/>
    <w:rsid w:val="006D079B"/>
    <w:rsid w:val="006D595A"/>
    <w:rsid w:val="006E3360"/>
    <w:rsid w:val="0070288A"/>
    <w:rsid w:val="007059E9"/>
    <w:rsid w:val="007112C3"/>
    <w:rsid w:val="00736AB6"/>
    <w:rsid w:val="007425AE"/>
    <w:rsid w:val="00753A2F"/>
    <w:rsid w:val="007565E9"/>
    <w:rsid w:val="00777D51"/>
    <w:rsid w:val="007A34A1"/>
    <w:rsid w:val="007A3C26"/>
    <w:rsid w:val="007C751E"/>
    <w:rsid w:val="007E2964"/>
    <w:rsid w:val="007E2CBF"/>
    <w:rsid w:val="007F56A3"/>
    <w:rsid w:val="008004D0"/>
    <w:rsid w:val="00815216"/>
    <w:rsid w:val="0084227B"/>
    <w:rsid w:val="008512DF"/>
    <w:rsid w:val="0085150C"/>
    <w:rsid w:val="00885215"/>
    <w:rsid w:val="008926E6"/>
    <w:rsid w:val="008B610F"/>
    <w:rsid w:val="008C2057"/>
    <w:rsid w:val="008D2537"/>
    <w:rsid w:val="008D2D25"/>
    <w:rsid w:val="008D3020"/>
    <w:rsid w:val="009060B5"/>
    <w:rsid w:val="0092008D"/>
    <w:rsid w:val="00926D00"/>
    <w:rsid w:val="00986081"/>
    <w:rsid w:val="00986C62"/>
    <w:rsid w:val="00997DA7"/>
    <w:rsid w:val="009B03FC"/>
    <w:rsid w:val="009B61C0"/>
    <w:rsid w:val="009D53C6"/>
    <w:rsid w:val="009E0E6C"/>
    <w:rsid w:val="00A05361"/>
    <w:rsid w:val="00A10E11"/>
    <w:rsid w:val="00A20C3A"/>
    <w:rsid w:val="00A425D6"/>
    <w:rsid w:val="00A51E69"/>
    <w:rsid w:val="00A71951"/>
    <w:rsid w:val="00A96BBB"/>
    <w:rsid w:val="00AA13BA"/>
    <w:rsid w:val="00AE1F35"/>
    <w:rsid w:val="00AF7A1F"/>
    <w:rsid w:val="00B04146"/>
    <w:rsid w:val="00B12AF0"/>
    <w:rsid w:val="00B5137F"/>
    <w:rsid w:val="00B7236A"/>
    <w:rsid w:val="00B842A7"/>
    <w:rsid w:val="00B864E7"/>
    <w:rsid w:val="00B92C59"/>
    <w:rsid w:val="00B96D17"/>
    <w:rsid w:val="00BC09DA"/>
    <w:rsid w:val="00BD5649"/>
    <w:rsid w:val="00BE12CF"/>
    <w:rsid w:val="00BF150F"/>
    <w:rsid w:val="00C15786"/>
    <w:rsid w:val="00C20AF8"/>
    <w:rsid w:val="00C217E7"/>
    <w:rsid w:val="00C23C84"/>
    <w:rsid w:val="00C3580F"/>
    <w:rsid w:val="00C47F6F"/>
    <w:rsid w:val="00C5585C"/>
    <w:rsid w:val="00C7124A"/>
    <w:rsid w:val="00C7588D"/>
    <w:rsid w:val="00C76ABD"/>
    <w:rsid w:val="00C85933"/>
    <w:rsid w:val="00CA0820"/>
    <w:rsid w:val="00CB1905"/>
    <w:rsid w:val="00CC6A20"/>
    <w:rsid w:val="00CE1196"/>
    <w:rsid w:val="00CF670D"/>
    <w:rsid w:val="00D17C5C"/>
    <w:rsid w:val="00D255B3"/>
    <w:rsid w:val="00D37EE6"/>
    <w:rsid w:val="00D86568"/>
    <w:rsid w:val="00D86F56"/>
    <w:rsid w:val="00D90315"/>
    <w:rsid w:val="00D929B8"/>
    <w:rsid w:val="00DD05CD"/>
    <w:rsid w:val="00DD2865"/>
    <w:rsid w:val="00DD4B76"/>
    <w:rsid w:val="00DD6ECB"/>
    <w:rsid w:val="00E04AEE"/>
    <w:rsid w:val="00E07312"/>
    <w:rsid w:val="00E1471A"/>
    <w:rsid w:val="00E267B0"/>
    <w:rsid w:val="00E615DB"/>
    <w:rsid w:val="00E6211A"/>
    <w:rsid w:val="00E81A00"/>
    <w:rsid w:val="00E9099A"/>
    <w:rsid w:val="00EB2523"/>
    <w:rsid w:val="00ED0DB5"/>
    <w:rsid w:val="00ED1DF9"/>
    <w:rsid w:val="00F01F03"/>
    <w:rsid w:val="00F27DDC"/>
    <w:rsid w:val="00F31C22"/>
    <w:rsid w:val="00F32545"/>
    <w:rsid w:val="00F5193A"/>
    <w:rsid w:val="00F63A55"/>
    <w:rsid w:val="00F8680E"/>
    <w:rsid w:val="00F901C4"/>
    <w:rsid w:val="00FA60EE"/>
    <w:rsid w:val="00FC1AC8"/>
    <w:rsid w:val="00FD1411"/>
    <w:rsid w:val="00FE3C6A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C5585C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2545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F32545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F32545"/>
    <w:pPr>
      <w:snapToGrid w:val="0"/>
    </w:pPr>
    <w:rPr>
      <w:rFonts w:cs="Calibri"/>
    </w:rPr>
  </w:style>
  <w:style w:type="table" w:styleId="a5">
    <w:name w:val="Table Grid"/>
    <w:basedOn w:val="a1"/>
    <w:uiPriority w:val="99"/>
    <w:rsid w:val="00F325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7F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1C4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9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1C4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C5585C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C5585C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2545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F32545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F32545"/>
    <w:pPr>
      <w:snapToGrid w:val="0"/>
    </w:pPr>
    <w:rPr>
      <w:rFonts w:cs="Calibri"/>
    </w:rPr>
  </w:style>
  <w:style w:type="table" w:styleId="a5">
    <w:name w:val="Table Grid"/>
    <w:basedOn w:val="a1"/>
    <w:uiPriority w:val="99"/>
    <w:rsid w:val="00F325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7F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1C4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9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1C4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C5585C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407D-01F6-4BDD-A4E1-367E931D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7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Низамутдинова</dc:creator>
  <cp:lastModifiedBy>Владимир</cp:lastModifiedBy>
  <cp:revision>20</cp:revision>
  <cp:lastPrinted>2019-11-06T09:03:00Z</cp:lastPrinted>
  <dcterms:created xsi:type="dcterms:W3CDTF">2018-09-13T11:22:00Z</dcterms:created>
  <dcterms:modified xsi:type="dcterms:W3CDTF">2019-11-11T04:21:00Z</dcterms:modified>
</cp:coreProperties>
</file>