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CD4733">
        <w:rPr>
          <w:rFonts w:ascii="Liberation Serif" w:hAnsi="Liberation Serif"/>
          <w:b/>
          <w:color w:val="000000"/>
          <w:sz w:val="28"/>
          <w:szCs w:val="28"/>
        </w:rPr>
        <w:t xml:space="preserve">МАУ ДО ЦВР СГО </w:t>
      </w:r>
      <w:proofErr w:type="spellStart"/>
      <w:r w:rsidRPr="00CD4733">
        <w:rPr>
          <w:rFonts w:ascii="Liberation Serif" w:hAnsi="Liberation Serif"/>
          <w:b/>
          <w:color w:val="000000"/>
          <w:sz w:val="28"/>
          <w:szCs w:val="28"/>
        </w:rPr>
        <w:t>Общеразвивающая</w:t>
      </w:r>
      <w:proofErr w:type="spellEnd"/>
      <w:r w:rsidRPr="00CD4733">
        <w:rPr>
          <w:rFonts w:ascii="Liberation Serif" w:hAnsi="Liberation Serif"/>
          <w:b/>
          <w:color w:val="000000"/>
          <w:sz w:val="28"/>
          <w:szCs w:val="28"/>
        </w:rPr>
        <w:t xml:space="preserve"> программа «Всей семьей в поход»</w:t>
      </w:r>
      <w:r w:rsidR="0084499B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</w:p>
    <w:p w:rsidR="00CD4733" w:rsidRP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Правительство Российской Федерации считает одной из важнейших задач -  оздоровление нации. Наша задача - как можно быстрее отвлечь подростков и  молодёжь от негативных зависимостей. Для этого необходимо привлечь учащихся к занятиям физической культурой, спортом, туризмом, прививать основы ЗОЖ. С 2017 года Горновым А.А,  методистом по краеведению разработана и успешно внедряется программа – «Всей семьей в поход». На учебный год составляется план походов выходного дня, с учетом мнения всех участников объединения, которые проходят два раза в месяц, итоговый в летний период – многодневный, </w:t>
      </w:r>
      <w:proofErr w:type="spellStart"/>
      <w:r>
        <w:rPr>
          <w:color w:val="000000"/>
          <w:sz w:val="27"/>
          <w:szCs w:val="27"/>
        </w:rPr>
        <w:t>категорийный</w:t>
      </w:r>
      <w:proofErr w:type="spellEnd"/>
      <w:r>
        <w:rPr>
          <w:color w:val="000000"/>
          <w:sz w:val="27"/>
          <w:szCs w:val="27"/>
        </w:rPr>
        <w:t>, для опытных туристов, занимающихся не первый год в объединении.</w:t>
      </w: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Данная программа предлагает разнообразные виды деятельности учащихся: дети обучаются туристским навыкам, правилам поведения </w:t>
      </w:r>
      <w:proofErr w:type="spellStart"/>
      <w:r>
        <w:rPr>
          <w:color w:val="000000"/>
          <w:sz w:val="27"/>
          <w:szCs w:val="27"/>
        </w:rPr>
        <w:t>ввынужденной</w:t>
      </w:r>
      <w:proofErr w:type="spellEnd"/>
      <w:r>
        <w:rPr>
          <w:color w:val="000000"/>
          <w:sz w:val="27"/>
          <w:szCs w:val="27"/>
        </w:rPr>
        <w:t xml:space="preserve"> автономии, оказанию первой медицинской помощи, знакомятся с историей своего края. </w:t>
      </w: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основе программы предусмотрены горные, пешие, лыжные, водные походы по культурно-историческим местам, природным геологическим памятникам, т.е. программа носит практико-ориентированный характер.</w:t>
      </w: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Новизна программы заключается в организации разновозрастных групп, в которые входят дети и их родители. Такая совместная деятельность способствует сближению семьи, позволяет ознакомиться с интересами своего ребенка, окунуться в мир его интересов, дает возможность родителям проявить свои лучшие качества и увидеть своего ребенка, его взаимодействие с социумом. Занятия проходят по выходным дням, что удобно для родителей и занимает внеурочное время обучающихся.</w:t>
      </w: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Педагогическая целесообразность программы в том, что выполнение задач занятий, развитие физической и технической подготовленности, соблюдение постоянного режима способствует воспитанию волевых качеств обучающихся. В процессе волевых проявлений формируются инициативность и самостоятельность, выдержка и самообладание. Все эти качества взаимосвязаны, но главным, ведущим является целеустремленность, которая в значительной мере определяет уровень воспитания и проявления других качеств.</w:t>
      </w: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Практическая значимость заключается в развитии физических и нравственных качеств обучающихся, получение знаний и навыков действий в экстремальных ситуациях, формирования ответственного отношения к своему здоровью и здоровью окружающих, знакомство с примечательными объектами </w:t>
      </w:r>
      <w:r>
        <w:rPr>
          <w:color w:val="000000"/>
          <w:sz w:val="27"/>
          <w:szCs w:val="27"/>
        </w:rPr>
        <w:lastRenderedPageBreak/>
        <w:t>родного края и развитие интереса к его истории, желания изучать, гордиться и беречь свою малую родину.</w:t>
      </w: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программы - «стартовый»,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 как программа носит практико-ориентированный характер обучение происходит в процессе похода, от простого к </w:t>
      </w:r>
      <w:proofErr w:type="gramStart"/>
      <w:r>
        <w:rPr>
          <w:color w:val="000000"/>
          <w:sz w:val="27"/>
          <w:szCs w:val="27"/>
        </w:rPr>
        <w:t>сложному</w:t>
      </w:r>
      <w:proofErr w:type="gramEnd"/>
      <w:r>
        <w:rPr>
          <w:color w:val="000000"/>
          <w:sz w:val="27"/>
          <w:szCs w:val="27"/>
        </w:rPr>
        <w:t>. Другой особенностью организации образовательного процесса является разновозрастная группа.</w:t>
      </w:r>
    </w:p>
    <w:p w:rsidR="00CD4733" w:rsidRDefault="00CD4733" w:rsidP="00CD473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группы: переменный - дети и взрослые.</w:t>
      </w:r>
    </w:p>
    <w:p w:rsidR="00E52EB8" w:rsidRDefault="00E52EB8"/>
    <w:p w:rsidR="0084499B" w:rsidRDefault="0084499B"/>
    <w:p w:rsidR="0084499B" w:rsidRDefault="0084499B">
      <w:r w:rsidRPr="0084499B">
        <w:drawing>
          <wp:inline distT="0" distB="0" distL="0" distR="0">
            <wp:extent cx="3371850" cy="2528888"/>
            <wp:effectExtent l="19050" t="0" r="0" b="0"/>
            <wp:docPr id="2" name="Рисунок 1" descr="C:\Users\Пользователь\Downloads\КУРГАЗАКСКАЯ ПЕЩЕРА_ГОРНОВА Т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КУРГАЗАКСКАЯ ПЕЩЕРА_ГОРНОВА ТА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9B" w:rsidRDefault="0084499B"/>
    <w:p w:rsidR="0084499B" w:rsidRDefault="0084499B"/>
    <w:p w:rsidR="0084499B" w:rsidRDefault="0084499B">
      <w:r w:rsidRPr="0084499B">
        <w:drawing>
          <wp:inline distT="0" distB="0" distL="0" distR="0">
            <wp:extent cx="4229100" cy="3171825"/>
            <wp:effectExtent l="19050" t="0" r="0" b="0"/>
            <wp:docPr id="3" name="Рисунок 2" descr="C:\Users\Пользователь\Desktop\Горнов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орнов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99B" w:rsidSect="00E5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4733"/>
    <w:rsid w:val="0084499B"/>
    <w:rsid w:val="00CD4733"/>
    <w:rsid w:val="00E5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2020-12-18T08:11:00Z</dcterms:created>
  <dcterms:modified xsi:type="dcterms:W3CDTF">2020-12-18T08:21:00Z</dcterms:modified>
</cp:coreProperties>
</file>