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C4E1" w14:textId="5C3C9C06" w:rsidR="003826FD" w:rsidRPr="000C367B" w:rsidRDefault="00D055F7">
      <w:pPr>
        <w:rPr>
          <w:rFonts w:ascii="Times New Roman" w:hAnsi="Times New Roman" w:cs="Times New Roman"/>
        </w:rPr>
      </w:pPr>
      <w:r w:rsidRPr="000C367B">
        <w:rPr>
          <w:rFonts w:ascii="Times New Roman" w:hAnsi="Times New Roman" w:cs="Times New Roman"/>
        </w:rPr>
        <w:t>Инструкция по заполнению формы сбора информации</w:t>
      </w:r>
      <w:r w:rsidR="000C367B" w:rsidRPr="000C367B">
        <w:rPr>
          <w:rFonts w:ascii="Times New Roman" w:hAnsi="Times New Roman" w:cs="Times New Roman"/>
        </w:rPr>
        <w:t xml:space="preserve"> обеспеченности учебниками</w:t>
      </w:r>
    </w:p>
    <w:p w14:paraId="1C3A7F21" w14:textId="0B2BCC84" w:rsidR="000C367B" w:rsidRPr="000C367B" w:rsidRDefault="000C367B" w:rsidP="000C367B">
      <w:pPr>
        <w:jc w:val="center"/>
        <w:rPr>
          <w:rFonts w:ascii="Times New Roman" w:hAnsi="Times New Roman" w:cs="Times New Roman"/>
        </w:rPr>
      </w:pPr>
    </w:p>
    <w:p w14:paraId="71BA338C" w14:textId="2FE95069" w:rsidR="00A71A69" w:rsidRDefault="00A71A69" w:rsidP="000C3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заполнении формы</w:t>
      </w:r>
      <w:r w:rsidRPr="00A71A69">
        <w:rPr>
          <w:rFonts w:ascii="Times New Roman" w:hAnsi="Times New Roman" w:cs="Times New Roman"/>
        </w:rPr>
        <w:t xml:space="preserve"> </w:t>
      </w:r>
      <w:r w:rsidRPr="000C367B">
        <w:rPr>
          <w:rFonts w:ascii="Times New Roman" w:hAnsi="Times New Roman" w:cs="Times New Roman"/>
        </w:rPr>
        <w:t>сбора информации обеспеченности учебниками</w:t>
      </w:r>
      <w:r>
        <w:rPr>
          <w:rFonts w:ascii="Times New Roman" w:hAnsi="Times New Roman" w:cs="Times New Roman"/>
        </w:rPr>
        <w:t xml:space="preserve"> требуется использовать приложение </w:t>
      </w:r>
      <w:r>
        <w:rPr>
          <w:rFonts w:ascii="Times New Roman" w:hAnsi="Times New Roman" w:cs="Times New Roman"/>
          <w:lang w:val="en-US"/>
        </w:rPr>
        <w:t>excel</w:t>
      </w:r>
      <w:r>
        <w:rPr>
          <w:rFonts w:ascii="Times New Roman" w:hAnsi="Times New Roman" w:cs="Times New Roman"/>
        </w:rPr>
        <w:t xml:space="preserve"> не ниже 2013 г. </w:t>
      </w:r>
    </w:p>
    <w:p w14:paraId="5DEB8B09" w14:textId="619A263F" w:rsidR="000C367B" w:rsidRDefault="000C367B" w:rsidP="000C3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367B">
        <w:rPr>
          <w:rFonts w:ascii="Times New Roman" w:hAnsi="Times New Roman" w:cs="Times New Roman"/>
        </w:rPr>
        <w:t>Каждая ОО заполняет отдельную форму сбора</w:t>
      </w:r>
      <w:r w:rsidR="00547973">
        <w:rPr>
          <w:rFonts w:ascii="Times New Roman" w:hAnsi="Times New Roman" w:cs="Times New Roman"/>
        </w:rPr>
        <w:t xml:space="preserve"> в формате </w:t>
      </w:r>
      <w:r w:rsidR="00547973">
        <w:rPr>
          <w:rFonts w:ascii="Times New Roman" w:hAnsi="Times New Roman" w:cs="Times New Roman"/>
          <w:lang w:val="en-US"/>
        </w:rPr>
        <w:t>excel</w:t>
      </w:r>
      <w:r w:rsidRPr="000C367B">
        <w:rPr>
          <w:rFonts w:ascii="Times New Roman" w:hAnsi="Times New Roman" w:cs="Times New Roman"/>
        </w:rPr>
        <w:t xml:space="preserve">. </w:t>
      </w:r>
    </w:p>
    <w:p w14:paraId="2A5187EC" w14:textId="2224B32D" w:rsidR="000C367B" w:rsidRDefault="000C367B" w:rsidP="000C367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файла: </w:t>
      </w:r>
      <w:r w:rsidRPr="000C367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код </w:t>
      </w:r>
      <w:proofErr w:type="gramStart"/>
      <w:r>
        <w:rPr>
          <w:rFonts w:ascii="Times New Roman" w:hAnsi="Times New Roman" w:cs="Times New Roman"/>
        </w:rPr>
        <w:t>ОО</w:t>
      </w:r>
      <w:r w:rsidRPr="000C367B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  <w:lang w:val="en-US"/>
        </w:rPr>
        <w:t>monitoring</w:t>
      </w:r>
      <w:r w:rsidRPr="000C367B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uchebnik</w:t>
      </w:r>
      <w:r w:rsidR="00547973">
        <w:rPr>
          <w:rFonts w:ascii="Times New Roman" w:hAnsi="Times New Roman" w:cs="Times New Roman"/>
          <w:lang w:val="en-US"/>
        </w:rPr>
        <w:t>ov</w:t>
      </w:r>
      <w:proofErr w:type="spellEnd"/>
      <w:r w:rsidR="001356E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5E4BEE31" w14:textId="267834EA" w:rsidR="001356E4" w:rsidRPr="001356E4" w:rsidRDefault="001356E4" w:rsidP="000C367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кодом ОО понимается</w:t>
      </w:r>
      <w:r w:rsidR="00B65D4E">
        <w:rPr>
          <w:rFonts w:ascii="Times New Roman" w:hAnsi="Times New Roman" w:cs="Times New Roman"/>
        </w:rPr>
        <w:t xml:space="preserve"> шестизначный код ОО в соответствии с РБД ГИА, РБДО. </w:t>
      </w:r>
    </w:p>
    <w:p w14:paraId="17767768" w14:textId="085FC3CD" w:rsidR="000C367B" w:rsidRDefault="000C367B" w:rsidP="000C3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C367B">
        <w:rPr>
          <w:rFonts w:ascii="Times New Roman" w:hAnsi="Times New Roman" w:cs="Times New Roman"/>
        </w:rPr>
        <w:t>МОУО формирует архив, содержащий формы сбора от каждой ОО</w:t>
      </w:r>
      <w:r w:rsidR="00547973" w:rsidRPr="00547973">
        <w:rPr>
          <w:rFonts w:ascii="Times New Roman" w:hAnsi="Times New Roman" w:cs="Times New Roman"/>
        </w:rPr>
        <w:t xml:space="preserve"> </w:t>
      </w:r>
      <w:r w:rsidR="00547973">
        <w:rPr>
          <w:rFonts w:ascii="Times New Roman" w:hAnsi="Times New Roman" w:cs="Times New Roman"/>
        </w:rPr>
        <w:t xml:space="preserve">в формате </w:t>
      </w:r>
      <w:r w:rsidR="00547973">
        <w:rPr>
          <w:rFonts w:ascii="Times New Roman" w:hAnsi="Times New Roman" w:cs="Times New Roman"/>
          <w:lang w:val="en-US"/>
        </w:rPr>
        <w:t>excel</w:t>
      </w:r>
      <w:r w:rsidRPr="000C367B">
        <w:rPr>
          <w:rFonts w:ascii="Times New Roman" w:hAnsi="Times New Roman" w:cs="Times New Roman"/>
        </w:rPr>
        <w:t xml:space="preserve">. </w:t>
      </w:r>
    </w:p>
    <w:p w14:paraId="24485D45" w14:textId="28B33514" w:rsidR="000C367B" w:rsidRPr="00547973" w:rsidRDefault="000C367B" w:rsidP="000C367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файла: </w:t>
      </w:r>
      <w:r w:rsidRPr="000C367B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код </w:t>
      </w:r>
      <w:proofErr w:type="gramStart"/>
      <w:r w:rsidR="00B65D4E">
        <w:rPr>
          <w:rFonts w:ascii="Times New Roman" w:hAnsi="Times New Roman" w:cs="Times New Roman"/>
        </w:rPr>
        <w:t>АТЕ</w:t>
      </w:r>
      <w:r w:rsidR="00B65D4E" w:rsidRPr="000C367B">
        <w:rPr>
          <w:rFonts w:ascii="Times New Roman" w:hAnsi="Times New Roman" w:cs="Times New Roman"/>
        </w:rPr>
        <w:t>&gt;</w:t>
      </w:r>
      <w:r w:rsidR="00B65D4E"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  <w:lang w:val="en-US"/>
        </w:rPr>
        <w:t>monitoring</w:t>
      </w:r>
      <w:r w:rsidRPr="000C367B"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  <w:lang w:val="en-US"/>
        </w:rPr>
        <w:t>uchebnik</w:t>
      </w:r>
      <w:r w:rsidR="00547973">
        <w:rPr>
          <w:rFonts w:ascii="Times New Roman" w:hAnsi="Times New Roman" w:cs="Times New Roman"/>
          <w:lang w:val="en-US"/>
        </w:rPr>
        <w:t>ov</w:t>
      </w:r>
      <w:proofErr w:type="spellEnd"/>
    </w:p>
    <w:p w14:paraId="3C5DCE38" w14:textId="7E07FA8E" w:rsidR="00B65D4E" w:rsidRDefault="00B65D4E" w:rsidP="00B65D4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кодом МОУО понимается двузначный код МОУ в соответствии с РБД ГИА. </w:t>
      </w:r>
    </w:p>
    <w:p w14:paraId="7E746076" w14:textId="4BED6506" w:rsidR="000C367B" w:rsidRDefault="000C367B" w:rsidP="000C3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highlight w:val="yellow"/>
        </w:rPr>
      </w:pPr>
      <w:r w:rsidRPr="000C367B">
        <w:rPr>
          <w:rFonts w:ascii="Times New Roman" w:hAnsi="Times New Roman" w:cs="Times New Roman"/>
        </w:rPr>
        <w:t xml:space="preserve">ОО подведомственные Министерству, присылают фору сбора непосредственно в РЦОИ. </w:t>
      </w:r>
    </w:p>
    <w:p w14:paraId="1BA01250" w14:textId="356D7ED6" w:rsidR="00B65D4E" w:rsidRDefault="00B65D4E" w:rsidP="000C3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5D4E">
        <w:rPr>
          <w:rFonts w:ascii="Times New Roman" w:hAnsi="Times New Roman" w:cs="Times New Roman"/>
        </w:rPr>
        <w:t>Срок предоставления архива из МОУ в РЦОИ</w:t>
      </w:r>
      <w:r>
        <w:rPr>
          <w:rFonts w:ascii="Times New Roman" w:hAnsi="Times New Roman" w:cs="Times New Roman"/>
        </w:rPr>
        <w:t xml:space="preserve"> – 17 декабря 2021 не позднее 14:00.</w:t>
      </w:r>
    </w:p>
    <w:p w14:paraId="65CC2213" w14:textId="155CD5CF" w:rsidR="00B65D4E" w:rsidRPr="00B65D4E" w:rsidRDefault="00B65D4E" w:rsidP="000C3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Архив направляется в РЦОИ по защищенному каналу связи на АП Администратор. </w:t>
      </w:r>
      <w:r w:rsidR="00547973">
        <w:rPr>
          <w:rFonts w:ascii="Times New Roman" w:hAnsi="Times New Roman" w:cs="Times New Roman"/>
        </w:rPr>
        <w:t xml:space="preserve">Файлы, имеющие иное название, не будут приняты и обработаны. </w:t>
      </w:r>
    </w:p>
    <w:p w14:paraId="6F77A29C" w14:textId="70BFA32E" w:rsidR="000C367B" w:rsidRDefault="000C367B" w:rsidP="000C36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 заполнении формы сбора ОО руководствуется нижеследующими правилами. </w:t>
      </w:r>
    </w:p>
    <w:p w14:paraId="33737C8D" w14:textId="759F5ADA" w:rsidR="00F6348B" w:rsidRDefault="000C367B" w:rsidP="00B65D4E">
      <w:pPr>
        <w:pStyle w:val="a3"/>
        <w:numPr>
          <w:ilvl w:val="1"/>
          <w:numId w:val="1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форму вносятся сведения</w:t>
      </w:r>
      <w:r w:rsidR="00F6348B">
        <w:rPr>
          <w:rFonts w:ascii="Times New Roman" w:hAnsi="Times New Roman" w:cs="Times New Roman"/>
        </w:rPr>
        <w:t xml:space="preserve"> в строгом соответствии с </w:t>
      </w:r>
      <w:r w:rsidRPr="000C367B">
        <w:rPr>
          <w:rFonts w:ascii="Times New Roman" w:hAnsi="Times New Roman" w:cs="Times New Roman"/>
        </w:rPr>
        <w:t>Переч</w:t>
      </w:r>
      <w:r w:rsidR="00F6348B">
        <w:rPr>
          <w:rFonts w:ascii="Times New Roman" w:hAnsi="Times New Roman" w:cs="Times New Roman"/>
        </w:rPr>
        <w:t xml:space="preserve">нем </w:t>
      </w:r>
      <w:r w:rsidRPr="000C367B">
        <w:rPr>
          <w:rFonts w:ascii="Times New Roman" w:hAnsi="Times New Roman" w:cs="Times New Roman"/>
        </w:rPr>
        <w:t>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</w:r>
      <w:r w:rsidR="00F6348B">
        <w:rPr>
          <w:rFonts w:ascii="Times New Roman" w:hAnsi="Times New Roman" w:cs="Times New Roman"/>
        </w:rPr>
        <w:t>, утверждённом приказом Министерства Просвещения РФ от 20 мая 202 г. № 254.</w:t>
      </w:r>
    </w:p>
    <w:p w14:paraId="4EEEEEF6" w14:textId="280B0727" w:rsidR="00F6348B" w:rsidRDefault="001356E4" w:rsidP="00B65D4E">
      <w:pPr>
        <w:pStyle w:val="a3"/>
        <w:numPr>
          <w:ilvl w:val="1"/>
          <w:numId w:val="1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6348B">
        <w:rPr>
          <w:rFonts w:ascii="Times New Roman" w:hAnsi="Times New Roman" w:cs="Times New Roman"/>
        </w:rPr>
        <w:t xml:space="preserve">В форму должны быть внесены сведения: </w:t>
      </w:r>
    </w:p>
    <w:p w14:paraId="3C221D07" w14:textId="221B3326" w:rsidR="00F6348B" w:rsidRDefault="00F6348B" w:rsidP="00B65D4E">
      <w:pPr>
        <w:pStyle w:val="a3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 у</w:t>
      </w:r>
      <w:r w:rsidRPr="00F6348B">
        <w:rPr>
          <w:rFonts w:ascii="Times New Roman" w:hAnsi="Times New Roman" w:cs="Times New Roman"/>
        </w:rPr>
        <w:t>чебник</w:t>
      </w:r>
      <w:r>
        <w:rPr>
          <w:rFonts w:ascii="Times New Roman" w:hAnsi="Times New Roman" w:cs="Times New Roman"/>
        </w:rPr>
        <w:t>ах</w:t>
      </w:r>
      <w:r w:rsidRPr="00F6348B">
        <w:rPr>
          <w:rFonts w:ascii="Times New Roman" w:hAnsi="Times New Roman" w:cs="Times New Roman"/>
        </w:rPr>
        <w:t>, используемы</w:t>
      </w:r>
      <w:r>
        <w:rPr>
          <w:rFonts w:ascii="Times New Roman" w:hAnsi="Times New Roman" w:cs="Times New Roman"/>
        </w:rPr>
        <w:t>х</w:t>
      </w:r>
      <w:r w:rsidRPr="00F6348B">
        <w:rPr>
          <w:rFonts w:ascii="Times New Roman" w:hAnsi="Times New Roman" w:cs="Times New Roman"/>
        </w:rPr>
        <w:t xml:space="preserve"> для реализации обязательной части основной образовательной программы</w:t>
      </w:r>
      <w:r>
        <w:rPr>
          <w:rFonts w:ascii="Times New Roman" w:hAnsi="Times New Roman" w:cs="Times New Roman"/>
        </w:rPr>
        <w:t xml:space="preserve"> по каждому уровню ФГОС; </w:t>
      </w:r>
    </w:p>
    <w:p w14:paraId="088604C9" w14:textId="4A1E21BC" w:rsidR="00F6348B" w:rsidRDefault="00F6348B" w:rsidP="00B65D4E">
      <w:pPr>
        <w:pStyle w:val="a3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 у</w:t>
      </w:r>
      <w:r w:rsidRPr="00F6348B">
        <w:rPr>
          <w:rFonts w:ascii="Times New Roman" w:hAnsi="Times New Roman" w:cs="Times New Roman"/>
        </w:rPr>
        <w:t>чебник</w:t>
      </w:r>
      <w:r>
        <w:rPr>
          <w:rFonts w:ascii="Times New Roman" w:hAnsi="Times New Roman" w:cs="Times New Roman"/>
        </w:rPr>
        <w:t>ах</w:t>
      </w:r>
      <w:r w:rsidRPr="00F6348B">
        <w:rPr>
          <w:rFonts w:ascii="Times New Roman" w:hAnsi="Times New Roman" w:cs="Times New Roman"/>
        </w:rPr>
        <w:t>, используемы</w:t>
      </w:r>
      <w:r>
        <w:rPr>
          <w:rFonts w:ascii="Times New Roman" w:hAnsi="Times New Roman" w:cs="Times New Roman"/>
        </w:rPr>
        <w:t>х</w:t>
      </w:r>
      <w:r w:rsidRPr="00F6348B">
        <w:rPr>
          <w:rFonts w:ascii="Times New Roman" w:hAnsi="Times New Roman" w:cs="Times New Roman"/>
        </w:rPr>
        <w:t xml:space="preserve"> для реализации обязательной части основной образовательной программы на языках народов Российской Федерации</w:t>
      </w:r>
      <w:r>
        <w:rPr>
          <w:rFonts w:ascii="Times New Roman" w:hAnsi="Times New Roman" w:cs="Times New Roman"/>
        </w:rPr>
        <w:t xml:space="preserve">. </w:t>
      </w:r>
    </w:p>
    <w:p w14:paraId="0100F67A" w14:textId="051A6B7C" w:rsidR="00A71A69" w:rsidRDefault="00A71A69" w:rsidP="00B65D4E">
      <w:pPr>
        <w:pStyle w:val="a3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Внесение данных об учебниках, не включенных в Перечень, не допускается. </w:t>
      </w:r>
    </w:p>
    <w:p w14:paraId="2C089AE7" w14:textId="62F15D00" w:rsidR="00F6348B" w:rsidRDefault="001356E4" w:rsidP="005043F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356E4">
        <w:rPr>
          <w:rFonts w:ascii="Times New Roman" w:hAnsi="Times New Roman" w:cs="Times New Roman"/>
        </w:rPr>
        <w:t>В графе 1</w:t>
      </w:r>
      <w:r w:rsidR="005043F9">
        <w:rPr>
          <w:rFonts w:ascii="Times New Roman" w:hAnsi="Times New Roman" w:cs="Times New Roman"/>
        </w:rPr>
        <w:t>-4, 6</w:t>
      </w:r>
      <w:r w:rsidRPr="001356E4">
        <w:rPr>
          <w:rFonts w:ascii="Times New Roman" w:hAnsi="Times New Roman" w:cs="Times New Roman"/>
        </w:rPr>
        <w:t xml:space="preserve"> н</w:t>
      </w:r>
      <w:r w:rsidR="00F6348B" w:rsidRPr="001356E4">
        <w:rPr>
          <w:rFonts w:ascii="Times New Roman" w:hAnsi="Times New Roman" w:cs="Times New Roman"/>
        </w:rPr>
        <w:t>еобходимо последовательно выбрать</w:t>
      </w:r>
      <w:r w:rsidR="005043F9">
        <w:rPr>
          <w:rFonts w:ascii="Times New Roman" w:hAnsi="Times New Roman" w:cs="Times New Roman"/>
        </w:rPr>
        <w:t xml:space="preserve"> с</w:t>
      </w:r>
      <w:r w:rsidR="005043F9" w:rsidRPr="005043F9">
        <w:rPr>
          <w:rFonts w:ascii="Times New Roman" w:hAnsi="Times New Roman" w:cs="Times New Roman"/>
        </w:rPr>
        <w:t>труктура перечня учебников</w:t>
      </w:r>
      <w:r w:rsidR="005043F9">
        <w:rPr>
          <w:rFonts w:ascii="Times New Roman" w:hAnsi="Times New Roman" w:cs="Times New Roman"/>
        </w:rPr>
        <w:t>,</w:t>
      </w:r>
      <w:r w:rsidR="00F6348B" w:rsidRPr="001356E4">
        <w:rPr>
          <w:rFonts w:ascii="Times New Roman" w:hAnsi="Times New Roman" w:cs="Times New Roman"/>
        </w:rPr>
        <w:t xml:space="preserve"> уровень ФГОС, предмет, </w:t>
      </w:r>
      <w:r w:rsidRPr="001356E4">
        <w:rPr>
          <w:rFonts w:ascii="Times New Roman" w:hAnsi="Times New Roman" w:cs="Times New Roman"/>
        </w:rPr>
        <w:t xml:space="preserve">учебник из выпадающего списка. Далее </w:t>
      </w:r>
      <w:r>
        <w:rPr>
          <w:rFonts w:ascii="Times New Roman" w:hAnsi="Times New Roman" w:cs="Times New Roman"/>
        </w:rPr>
        <w:t xml:space="preserve">следует заполнить все графы относительно выбранного учебника. </w:t>
      </w:r>
    </w:p>
    <w:p w14:paraId="5E5CF9C4" w14:textId="359D2269" w:rsidR="001356E4" w:rsidRDefault="005043F9" w:rsidP="00B65D4E">
      <w:pPr>
        <w:pStyle w:val="a3"/>
        <w:numPr>
          <w:ilvl w:val="1"/>
          <w:numId w:val="1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Графы 7, 8, 9</w:t>
      </w:r>
      <w:r w:rsidR="001356E4">
        <w:rPr>
          <w:rFonts w:ascii="Times New Roman" w:hAnsi="Times New Roman" w:cs="Times New Roman"/>
        </w:rPr>
        <w:t xml:space="preserve"> имеют выпадающие списки. Внести значение в ячейку, не содержащееся в выпадающем списке, невозможно. </w:t>
      </w:r>
    </w:p>
    <w:p w14:paraId="0EA9FF51" w14:textId="37956690" w:rsidR="001356E4" w:rsidRDefault="001356E4" w:rsidP="00B65D4E">
      <w:pPr>
        <w:pStyle w:val="a3"/>
        <w:numPr>
          <w:ilvl w:val="1"/>
          <w:numId w:val="1"/>
        </w:numPr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Графы 10, 11, 12 необходимо вносить значения по состоянию на 01.09.2021</w:t>
      </w:r>
      <w:r w:rsidR="00113AF9">
        <w:rPr>
          <w:rFonts w:ascii="Times New Roman" w:hAnsi="Times New Roman" w:cs="Times New Roman"/>
        </w:rPr>
        <w:t xml:space="preserve"> </w:t>
      </w:r>
      <w:proofErr w:type="gramStart"/>
      <w:r w:rsidR="00B23176">
        <w:rPr>
          <w:rFonts w:ascii="Times New Roman" w:hAnsi="Times New Roman" w:cs="Times New Roman"/>
        </w:rPr>
        <w:t>В</w:t>
      </w:r>
      <w:proofErr w:type="gramEnd"/>
      <w:r w:rsidR="00B23176">
        <w:rPr>
          <w:rFonts w:ascii="Times New Roman" w:hAnsi="Times New Roman" w:cs="Times New Roman"/>
        </w:rPr>
        <w:t xml:space="preserve"> графе 12 в случает дефицита следует указать недостающее количество учебников в штуках. </w:t>
      </w:r>
    </w:p>
    <w:p w14:paraId="6F855FA1" w14:textId="0D90B734" w:rsidR="00F6348B" w:rsidRDefault="00B23176" w:rsidP="00F6348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заполнении граф 13, 14 в ячейки, соответствующие учебникам, относительно которых сложился дефицит, следует вносить текст с описанием управленческих действий. </w:t>
      </w:r>
    </w:p>
    <w:p w14:paraId="13D638E0" w14:textId="1C894891" w:rsidR="00B23176" w:rsidRDefault="00B23176" w:rsidP="00B23176">
      <w:pPr>
        <w:pStyle w:val="a3"/>
        <w:ind w:left="10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учебникам, относительно </w:t>
      </w:r>
      <w:r w:rsidR="00A71A69">
        <w:rPr>
          <w:rFonts w:ascii="Times New Roman" w:hAnsi="Times New Roman" w:cs="Times New Roman"/>
        </w:rPr>
        <w:t xml:space="preserve">которых </w:t>
      </w:r>
      <w:r>
        <w:rPr>
          <w:rFonts w:ascii="Times New Roman" w:hAnsi="Times New Roman" w:cs="Times New Roman"/>
        </w:rPr>
        <w:t xml:space="preserve">дефицита нет, графы 13, 14, 15 можно оставить незаполненными. </w:t>
      </w:r>
    </w:p>
    <w:p w14:paraId="55BE7DB3" w14:textId="047B7A47" w:rsidR="00B23176" w:rsidRDefault="00B23176" w:rsidP="00F6348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Содержание Графы 15 определяется в ОО самостоятельно. Графа 15 может быть незаполненной. </w:t>
      </w:r>
    </w:p>
    <w:p w14:paraId="100EADC5" w14:textId="2F053492" w:rsidR="00547973" w:rsidRPr="001356E4" w:rsidRDefault="00547973" w:rsidP="00F6348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форму сбора необходимо </w:t>
      </w:r>
      <w:r w:rsidR="00A71A69">
        <w:rPr>
          <w:rFonts w:ascii="Times New Roman" w:hAnsi="Times New Roman" w:cs="Times New Roman"/>
        </w:rPr>
        <w:t xml:space="preserve">внести </w:t>
      </w:r>
      <w:r>
        <w:rPr>
          <w:rFonts w:ascii="Times New Roman" w:hAnsi="Times New Roman" w:cs="Times New Roman"/>
        </w:rPr>
        <w:t xml:space="preserve">фамилию, имя, отчество, должность сотрудника ОО, заполнившего форму. Подпись, печать не требуется.  </w:t>
      </w:r>
    </w:p>
    <w:p w14:paraId="0BD690A1" w14:textId="417724B7" w:rsidR="000C367B" w:rsidRPr="000C367B" w:rsidRDefault="000C367B" w:rsidP="000C367B">
      <w:pPr>
        <w:rPr>
          <w:rFonts w:ascii="Times New Roman" w:hAnsi="Times New Roman" w:cs="Times New Roman"/>
        </w:rPr>
      </w:pPr>
    </w:p>
    <w:p w14:paraId="75EC1AF8" w14:textId="14A98C3C" w:rsidR="000C367B" w:rsidRPr="000C367B" w:rsidRDefault="000C367B" w:rsidP="000C367B">
      <w:pPr>
        <w:tabs>
          <w:tab w:val="left" w:pos="2123"/>
        </w:tabs>
        <w:rPr>
          <w:rFonts w:ascii="Times New Roman" w:hAnsi="Times New Roman" w:cs="Times New Roman"/>
        </w:rPr>
      </w:pPr>
    </w:p>
    <w:sectPr w:rsidR="000C367B" w:rsidRPr="000C367B" w:rsidSect="00B23176">
      <w:pgSz w:w="11900" w:h="16840"/>
      <w:pgMar w:top="1134" w:right="850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D6732"/>
    <w:multiLevelType w:val="multilevel"/>
    <w:tmpl w:val="AC82A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F7"/>
    <w:rsid w:val="0007772D"/>
    <w:rsid w:val="000C367B"/>
    <w:rsid w:val="00113AF9"/>
    <w:rsid w:val="0012347F"/>
    <w:rsid w:val="001356E4"/>
    <w:rsid w:val="0018411F"/>
    <w:rsid w:val="001F758F"/>
    <w:rsid w:val="00377376"/>
    <w:rsid w:val="004E799B"/>
    <w:rsid w:val="005043F9"/>
    <w:rsid w:val="00547973"/>
    <w:rsid w:val="00660555"/>
    <w:rsid w:val="0077262B"/>
    <w:rsid w:val="00866058"/>
    <w:rsid w:val="008A0303"/>
    <w:rsid w:val="00941E1E"/>
    <w:rsid w:val="0098365E"/>
    <w:rsid w:val="00A71A69"/>
    <w:rsid w:val="00AC7AC2"/>
    <w:rsid w:val="00B23176"/>
    <w:rsid w:val="00B5138B"/>
    <w:rsid w:val="00B65D4E"/>
    <w:rsid w:val="00D055F7"/>
    <w:rsid w:val="00E258AB"/>
    <w:rsid w:val="00F6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AE70"/>
  <w15:chartTrackingRefBased/>
  <w15:docId w15:val="{3060C812-DDA1-5647-AE25-8CF6B9E0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Aleynikova Svetlana</dc:creator>
  <cp:keywords/>
  <dc:description/>
  <cp:lastModifiedBy>Рамиль Равилевич Шайдуллин</cp:lastModifiedBy>
  <cp:revision>8</cp:revision>
  <dcterms:created xsi:type="dcterms:W3CDTF">2021-12-13T06:49:00Z</dcterms:created>
  <dcterms:modified xsi:type="dcterms:W3CDTF">2021-12-16T07:25:00Z</dcterms:modified>
</cp:coreProperties>
</file>