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0A" w:rsidRPr="00394873" w:rsidRDefault="000C0A0A" w:rsidP="000C0A0A">
      <w:pPr>
        <w:spacing w:after="0" w:line="360" w:lineRule="auto"/>
        <w:ind w:firstLine="709"/>
        <w:jc w:val="center"/>
        <w:rPr>
          <w:rFonts w:ascii="Times New Roman" w:eastAsia="Calibri" w:hAnsi="Times New Roman" w:cs="Times New Roman"/>
          <w:sz w:val="24"/>
          <w:szCs w:val="24"/>
        </w:rPr>
      </w:pPr>
      <w:proofErr w:type="gramStart"/>
      <w:r w:rsidRPr="00394873">
        <w:rPr>
          <w:rFonts w:ascii="Times New Roman" w:eastAsia="Calibri" w:hAnsi="Times New Roman" w:cs="Times New Roman"/>
          <w:sz w:val="24"/>
          <w:szCs w:val="24"/>
        </w:rPr>
        <w:t>Уважаемые  коллеги</w:t>
      </w:r>
      <w:proofErr w:type="gramEnd"/>
      <w:r w:rsidRPr="00394873">
        <w:rPr>
          <w:rFonts w:ascii="Times New Roman" w:eastAsia="Calibri" w:hAnsi="Times New Roman" w:cs="Times New Roman"/>
          <w:sz w:val="24"/>
          <w:szCs w:val="24"/>
        </w:rPr>
        <w:t>!</w:t>
      </w:r>
    </w:p>
    <w:p w:rsidR="000C0A0A" w:rsidRPr="00394873" w:rsidRDefault="009545B3" w:rsidP="00C20C92">
      <w:pPr>
        <w:spacing w:after="0" w:line="240" w:lineRule="auto"/>
        <w:ind w:firstLine="709"/>
        <w:jc w:val="both"/>
        <w:rPr>
          <w:rFonts w:ascii="Times New Roman" w:eastAsia="Calibri" w:hAnsi="Times New Roman" w:cs="Times New Roman"/>
          <w:sz w:val="24"/>
          <w:szCs w:val="24"/>
        </w:rPr>
      </w:pPr>
      <w:r w:rsidRPr="009545B3">
        <w:rPr>
          <w:rFonts w:ascii="Times New Roman" w:eastAsia="Calibri" w:hAnsi="Times New Roman" w:cs="Times New Roman"/>
          <w:b/>
          <w:sz w:val="24"/>
          <w:szCs w:val="24"/>
        </w:rPr>
        <w:t>СЛАЙД 1.</w:t>
      </w:r>
      <w:r>
        <w:rPr>
          <w:rFonts w:ascii="Times New Roman" w:eastAsia="Calibri" w:hAnsi="Times New Roman" w:cs="Times New Roman"/>
          <w:sz w:val="24"/>
          <w:szCs w:val="24"/>
        </w:rPr>
        <w:t xml:space="preserve"> </w:t>
      </w:r>
      <w:r w:rsidR="00F27464" w:rsidRPr="00394873">
        <w:rPr>
          <w:rFonts w:ascii="Times New Roman" w:eastAsia="Calibri" w:hAnsi="Times New Roman" w:cs="Times New Roman"/>
          <w:sz w:val="24"/>
          <w:szCs w:val="24"/>
        </w:rPr>
        <w:t xml:space="preserve">Приветствую вас на традиционной педагогической конференции! </w:t>
      </w:r>
      <w:r w:rsidR="000C0A0A" w:rsidRPr="00394873">
        <w:rPr>
          <w:rFonts w:ascii="Times New Roman" w:eastAsia="Calibri" w:hAnsi="Times New Roman" w:cs="Times New Roman"/>
          <w:sz w:val="24"/>
          <w:szCs w:val="24"/>
        </w:rPr>
        <w:t xml:space="preserve">Позвольте </w:t>
      </w:r>
      <w:r w:rsidR="00D575EA">
        <w:rPr>
          <w:rFonts w:ascii="Times New Roman" w:eastAsia="Calibri" w:hAnsi="Times New Roman" w:cs="Times New Roman"/>
          <w:sz w:val="24"/>
          <w:szCs w:val="24"/>
        </w:rPr>
        <w:t xml:space="preserve">мне </w:t>
      </w:r>
      <w:r w:rsidR="000C0A0A" w:rsidRPr="00394873">
        <w:rPr>
          <w:rFonts w:ascii="Times New Roman" w:eastAsia="Calibri" w:hAnsi="Times New Roman" w:cs="Times New Roman"/>
          <w:sz w:val="24"/>
          <w:szCs w:val="24"/>
        </w:rPr>
        <w:t>коротко охарактеризовать ключевые результаты работы в сфере образования Сысертского городского округа и наши планы по развитию муниципальной системы образования</w:t>
      </w:r>
      <w:r w:rsidR="00230C67" w:rsidRPr="00394873">
        <w:rPr>
          <w:rFonts w:ascii="Times New Roman" w:eastAsia="Calibri" w:hAnsi="Times New Roman" w:cs="Times New Roman"/>
          <w:sz w:val="24"/>
          <w:szCs w:val="24"/>
        </w:rPr>
        <w:t xml:space="preserve"> на 2016-2017 учебный год</w:t>
      </w:r>
      <w:r w:rsidR="000C0A0A" w:rsidRPr="00394873">
        <w:rPr>
          <w:rFonts w:ascii="Times New Roman" w:eastAsia="Calibri" w:hAnsi="Times New Roman" w:cs="Times New Roman"/>
          <w:sz w:val="24"/>
          <w:szCs w:val="24"/>
        </w:rPr>
        <w:t>.</w:t>
      </w:r>
    </w:p>
    <w:p w:rsidR="00533F54" w:rsidRPr="00394873" w:rsidRDefault="00533F54" w:rsidP="00C20C92">
      <w:pPr>
        <w:pStyle w:val="a5"/>
        <w:ind w:firstLine="567"/>
        <w:jc w:val="both"/>
        <w:rPr>
          <w:rFonts w:ascii="Times New Roman" w:hAnsi="Times New Roman" w:cs="Times New Roman"/>
          <w:sz w:val="24"/>
          <w:szCs w:val="24"/>
        </w:rPr>
      </w:pPr>
      <w:r w:rsidRPr="00394873">
        <w:rPr>
          <w:rFonts w:ascii="Times New Roman" w:hAnsi="Times New Roman" w:cs="Times New Roman"/>
          <w:sz w:val="24"/>
          <w:szCs w:val="24"/>
        </w:rPr>
        <w:t xml:space="preserve">Сеть муниципальных образовательных учреждений в 2015-2016 учебном году включала 21 общеобразовательное учреждение, в которых обучалось 7274 учащихся, 31 детский сад (их посещало 3776 человек) и 4 учреждения дополнительного образования детей. </w:t>
      </w:r>
      <w:r w:rsidR="00DA0310" w:rsidRPr="00394873">
        <w:rPr>
          <w:rFonts w:ascii="Times New Roman" w:hAnsi="Times New Roman" w:cs="Times New Roman"/>
          <w:sz w:val="24"/>
          <w:szCs w:val="24"/>
        </w:rPr>
        <w:t xml:space="preserve">Выполнено поручение Правительства Свердловской области по переводу образовательных учреждений в иные организационно-правовые формы: </w:t>
      </w:r>
      <w:r w:rsidR="00D575EA">
        <w:rPr>
          <w:rFonts w:ascii="Times New Roman" w:hAnsi="Times New Roman" w:cs="Times New Roman"/>
          <w:sz w:val="24"/>
          <w:szCs w:val="24"/>
        </w:rPr>
        <w:t>с</w:t>
      </w:r>
      <w:r w:rsidR="00DA0310" w:rsidRPr="00394873">
        <w:rPr>
          <w:rFonts w:ascii="Times New Roman" w:hAnsi="Times New Roman" w:cs="Times New Roman"/>
          <w:sz w:val="24"/>
          <w:szCs w:val="24"/>
        </w:rPr>
        <w:t xml:space="preserve"> 2016 год</w:t>
      </w:r>
      <w:r w:rsidR="007A74BD">
        <w:rPr>
          <w:rFonts w:ascii="Times New Roman" w:hAnsi="Times New Roman" w:cs="Times New Roman"/>
          <w:sz w:val="24"/>
          <w:szCs w:val="24"/>
        </w:rPr>
        <w:t>а</w:t>
      </w:r>
      <w:r w:rsidR="00DA0310" w:rsidRPr="00394873">
        <w:rPr>
          <w:rFonts w:ascii="Times New Roman" w:hAnsi="Times New Roman" w:cs="Times New Roman"/>
          <w:sz w:val="24"/>
          <w:szCs w:val="24"/>
        </w:rPr>
        <w:t xml:space="preserve"> на территории Сысертского городского округа функционирует 56 учреждений, 54 </w:t>
      </w:r>
      <w:proofErr w:type="gramStart"/>
      <w:r w:rsidR="00DA0310" w:rsidRPr="00394873">
        <w:rPr>
          <w:rFonts w:ascii="Times New Roman" w:hAnsi="Times New Roman" w:cs="Times New Roman"/>
          <w:sz w:val="24"/>
          <w:szCs w:val="24"/>
        </w:rPr>
        <w:t>из  них</w:t>
      </w:r>
      <w:proofErr w:type="gramEnd"/>
      <w:r w:rsidR="00DA0310" w:rsidRPr="00394873">
        <w:rPr>
          <w:rFonts w:ascii="Times New Roman" w:hAnsi="Times New Roman" w:cs="Times New Roman"/>
          <w:sz w:val="24"/>
          <w:szCs w:val="24"/>
        </w:rPr>
        <w:t xml:space="preserve"> - автономные, 1 – бюджетное, 1 – казенное.</w:t>
      </w:r>
    </w:p>
    <w:p w:rsidR="00C20C92" w:rsidRDefault="00C20C92" w:rsidP="008D1F18">
      <w:pPr>
        <w:pStyle w:val="a4"/>
        <w:spacing w:before="0" w:beforeAutospacing="0" w:after="0" w:afterAutospacing="0"/>
        <w:ind w:firstLine="567"/>
        <w:jc w:val="both"/>
        <w:rPr>
          <w:b/>
          <w:color w:val="auto"/>
        </w:rPr>
      </w:pPr>
    </w:p>
    <w:p w:rsidR="00F27464" w:rsidRPr="00394873" w:rsidRDefault="009545B3" w:rsidP="008D1F18">
      <w:pPr>
        <w:pStyle w:val="a4"/>
        <w:spacing w:before="0" w:beforeAutospacing="0" w:after="0" w:afterAutospacing="0"/>
        <w:ind w:firstLine="567"/>
        <w:jc w:val="both"/>
        <w:rPr>
          <w:color w:val="auto"/>
        </w:rPr>
      </w:pPr>
      <w:r w:rsidRPr="009545B3">
        <w:rPr>
          <w:b/>
          <w:color w:val="auto"/>
        </w:rPr>
        <w:t>СЛАЙД 2.</w:t>
      </w:r>
      <w:r>
        <w:rPr>
          <w:color w:val="auto"/>
        </w:rPr>
        <w:t xml:space="preserve"> </w:t>
      </w:r>
      <w:r w:rsidR="00F27464" w:rsidRPr="00394873">
        <w:rPr>
          <w:color w:val="auto"/>
        </w:rPr>
        <w:t xml:space="preserve">Одним из приоритетных направлений работы </w:t>
      </w:r>
      <w:r w:rsidR="00230C67" w:rsidRPr="00394873">
        <w:rPr>
          <w:color w:val="auto"/>
        </w:rPr>
        <w:t xml:space="preserve">на государственном уровне </w:t>
      </w:r>
      <w:r w:rsidR="00F27464" w:rsidRPr="00394873">
        <w:rPr>
          <w:color w:val="auto"/>
        </w:rPr>
        <w:t>является модернизация систем</w:t>
      </w:r>
      <w:r w:rsidR="00230C67" w:rsidRPr="00394873">
        <w:rPr>
          <w:color w:val="auto"/>
        </w:rPr>
        <w:t>ы</w:t>
      </w:r>
      <w:r w:rsidR="00F27464" w:rsidRPr="00394873">
        <w:rPr>
          <w:color w:val="auto"/>
        </w:rPr>
        <w:t xml:space="preserve"> дошкольного образования. </w:t>
      </w:r>
      <w:proofErr w:type="gramStart"/>
      <w:r w:rsidR="00F27464" w:rsidRPr="00394873">
        <w:rPr>
          <w:color w:val="auto"/>
        </w:rPr>
        <w:t>Цель</w:t>
      </w:r>
      <w:r w:rsidR="008D1F18" w:rsidRPr="00394873">
        <w:rPr>
          <w:color w:val="auto"/>
        </w:rPr>
        <w:t xml:space="preserve"> </w:t>
      </w:r>
      <w:r w:rsidR="00F27464" w:rsidRPr="00394873">
        <w:rPr>
          <w:color w:val="auto"/>
        </w:rPr>
        <w:t xml:space="preserve"> реализации</w:t>
      </w:r>
      <w:proofErr w:type="gramEnd"/>
      <w:r w:rsidR="00F27464" w:rsidRPr="00394873">
        <w:rPr>
          <w:color w:val="auto"/>
        </w:rPr>
        <w:t xml:space="preserve"> эт</w:t>
      </w:r>
      <w:r w:rsidR="008D1F18" w:rsidRPr="00394873">
        <w:rPr>
          <w:color w:val="auto"/>
        </w:rPr>
        <w:t xml:space="preserve">ого проекта - </w:t>
      </w:r>
      <w:r w:rsidR="00230C67" w:rsidRPr="00394873">
        <w:rPr>
          <w:color w:val="auto"/>
        </w:rPr>
        <w:t>достижение</w:t>
      </w:r>
      <w:r w:rsidR="00F27464" w:rsidRPr="00394873">
        <w:rPr>
          <w:color w:val="auto"/>
        </w:rPr>
        <w:t xml:space="preserve"> 100-процентной доступности дошкольного образования для детей от трех до семи лет.</w:t>
      </w:r>
    </w:p>
    <w:p w:rsidR="00F27464" w:rsidRPr="00394873" w:rsidRDefault="00230C67" w:rsidP="008D1F18">
      <w:pPr>
        <w:pStyle w:val="a4"/>
        <w:spacing w:before="0" w:beforeAutospacing="0" w:after="0" w:afterAutospacing="0"/>
        <w:ind w:firstLine="567"/>
        <w:jc w:val="both"/>
        <w:rPr>
          <w:color w:val="auto"/>
        </w:rPr>
      </w:pPr>
      <w:r w:rsidRPr="00394873">
        <w:rPr>
          <w:color w:val="auto"/>
        </w:rPr>
        <w:t>Модернизация</w:t>
      </w:r>
      <w:r w:rsidR="00F27464" w:rsidRPr="00394873">
        <w:rPr>
          <w:color w:val="auto"/>
        </w:rPr>
        <w:t xml:space="preserve"> систем</w:t>
      </w:r>
      <w:r w:rsidRPr="00394873">
        <w:rPr>
          <w:color w:val="auto"/>
        </w:rPr>
        <w:t xml:space="preserve">ы </w:t>
      </w:r>
      <w:r w:rsidR="00F27464" w:rsidRPr="00394873">
        <w:rPr>
          <w:color w:val="auto"/>
        </w:rPr>
        <w:t xml:space="preserve">дошкольного образования </w:t>
      </w:r>
      <w:r w:rsidR="00533F54" w:rsidRPr="00394873">
        <w:rPr>
          <w:color w:val="auto"/>
        </w:rPr>
        <w:t xml:space="preserve">реализуется </w:t>
      </w:r>
      <w:r w:rsidR="00F27464" w:rsidRPr="00394873">
        <w:rPr>
          <w:color w:val="auto"/>
        </w:rPr>
        <w:t>в трех направлениях.</w:t>
      </w:r>
    </w:p>
    <w:p w:rsidR="00230C67" w:rsidRPr="00394873" w:rsidRDefault="00F27464" w:rsidP="008D1F18">
      <w:pPr>
        <w:pStyle w:val="a4"/>
        <w:spacing w:before="0" w:beforeAutospacing="0" w:after="0" w:afterAutospacing="0"/>
        <w:ind w:firstLine="567"/>
        <w:jc w:val="both"/>
        <w:rPr>
          <w:color w:val="auto"/>
        </w:rPr>
      </w:pPr>
      <w:r w:rsidRPr="00394873">
        <w:rPr>
          <w:color w:val="auto"/>
        </w:rPr>
        <w:t xml:space="preserve">Первое направление – ликвидация очередей в детские сады. Именно для того, чтобы достичь этой </w:t>
      </w:r>
      <w:proofErr w:type="gramStart"/>
      <w:r w:rsidRPr="00394873">
        <w:rPr>
          <w:color w:val="auto"/>
        </w:rPr>
        <w:t xml:space="preserve">цели </w:t>
      </w:r>
      <w:r w:rsidR="00230C67" w:rsidRPr="00394873">
        <w:rPr>
          <w:color w:val="auto"/>
        </w:rPr>
        <w:t xml:space="preserve"> в</w:t>
      </w:r>
      <w:proofErr w:type="gramEnd"/>
      <w:r w:rsidR="00230C67" w:rsidRPr="00394873">
        <w:rPr>
          <w:color w:val="auto"/>
        </w:rPr>
        <w:t xml:space="preserve"> 2015 году в Сысертском городском округе было построено 4 детских сада (на 270 мест в г.Сысерть, п. Большой Исток, с.Патруши, на 170 мест в п.Октябрьский)</w:t>
      </w:r>
      <w:r w:rsidRPr="00394873">
        <w:rPr>
          <w:color w:val="auto"/>
        </w:rPr>
        <w:t>.</w:t>
      </w:r>
      <w:r w:rsidR="005F1E8D" w:rsidRPr="00394873">
        <w:rPr>
          <w:color w:val="auto"/>
        </w:rPr>
        <w:t xml:space="preserve"> Доступность дошкольного образования для детей от 3 до 7 лет на 1 января 2016 этого года составила 100 процентов. Фактически задача, поставленная в майском указе Президента 2012 года, выполнена.</w:t>
      </w:r>
    </w:p>
    <w:p w:rsidR="00F27464" w:rsidRPr="00394873" w:rsidRDefault="00F27464" w:rsidP="008D1F18">
      <w:pPr>
        <w:pStyle w:val="a4"/>
        <w:spacing w:before="0" w:beforeAutospacing="0" w:after="0" w:afterAutospacing="0"/>
        <w:ind w:firstLine="567"/>
        <w:jc w:val="both"/>
        <w:rPr>
          <w:color w:val="auto"/>
        </w:rPr>
      </w:pPr>
      <w:r w:rsidRPr="00394873">
        <w:rPr>
          <w:color w:val="auto"/>
        </w:rPr>
        <w:t xml:space="preserve">Второе направление – внедрение нового стандарта дошкольного образования. </w:t>
      </w:r>
      <w:r w:rsidR="00230C67" w:rsidRPr="00394873">
        <w:rPr>
          <w:color w:val="auto"/>
        </w:rPr>
        <w:t xml:space="preserve"> Детские сады -</w:t>
      </w:r>
      <w:r w:rsidRPr="00394873">
        <w:rPr>
          <w:color w:val="auto"/>
        </w:rPr>
        <w:t xml:space="preserve"> это начальная ступень общего образования. Соответственно, был разработан образовательный стандарт для работы с детьми от трех до семи лет, который сейчас и внедряется во всех дошкольных образовательных учреждениях </w:t>
      </w:r>
      <w:r w:rsidR="00230C67" w:rsidRPr="00394873">
        <w:rPr>
          <w:color w:val="auto"/>
        </w:rPr>
        <w:t>муниципалитета</w:t>
      </w:r>
      <w:r w:rsidRPr="00394873">
        <w:rPr>
          <w:color w:val="auto"/>
        </w:rPr>
        <w:t>.</w:t>
      </w:r>
    </w:p>
    <w:p w:rsidR="00222070" w:rsidRDefault="00F27464" w:rsidP="008D1F18">
      <w:pPr>
        <w:pStyle w:val="a4"/>
        <w:spacing w:before="0" w:beforeAutospacing="0" w:after="0" w:afterAutospacing="0"/>
        <w:ind w:firstLine="567"/>
        <w:jc w:val="both"/>
        <w:rPr>
          <w:color w:val="auto"/>
        </w:rPr>
      </w:pPr>
      <w:r w:rsidRPr="00394873">
        <w:rPr>
          <w:color w:val="auto"/>
        </w:rPr>
        <w:t xml:space="preserve">Третье направление – формирование новых требований </w:t>
      </w:r>
      <w:r w:rsidR="00533F54" w:rsidRPr="00394873">
        <w:rPr>
          <w:color w:val="auto"/>
        </w:rPr>
        <w:t>к</w:t>
      </w:r>
      <w:r w:rsidRPr="00394873">
        <w:rPr>
          <w:color w:val="auto"/>
        </w:rPr>
        <w:t xml:space="preserve"> квалификации преподавателей и сотрудников дошкольных учреждений. Собственно, это направление является логическим продолжением второго. К </w:t>
      </w:r>
      <w:r w:rsidR="00B44335" w:rsidRPr="00394873">
        <w:rPr>
          <w:color w:val="auto"/>
        </w:rPr>
        <w:t xml:space="preserve">современным </w:t>
      </w:r>
      <w:proofErr w:type="gramStart"/>
      <w:r w:rsidR="00B44335" w:rsidRPr="00394873">
        <w:rPr>
          <w:color w:val="auto"/>
        </w:rPr>
        <w:t xml:space="preserve">воспитателям  </w:t>
      </w:r>
      <w:r w:rsidRPr="00394873">
        <w:rPr>
          <w:color w:val="auto"/>
        </w:rPr>
        <w:t>предъявляются</w:t>
      </w:r>
      <w:proofErr w:type="gramEnd"/>
      <w:r w:rsidRPr="00394873">
        <w:rPr>
          <w:color w:val="auto"/>
        </w:rPr>
        <w:t xml:space="preserve"> гораздо более высокие, нежели раньше, требования. </w:t>
      </w:r>
      <w:r w:rsidR="00F5644B">
        <w:rPr>
          <w:color w:val="auto"/>
        </w:rPr>
        <w:t xml:space="preserve"> </w:t>
      </w:r>
      <w:r w:rsidR="00D575EA">
        <w:rPr>
          <w:color w:val="auto"/>
        </w:rPr>
        <w:t>Не менее жёсткие требования предъявляются ко младшим воспитателям. В Сысертском городском округе о</w:t>
      </w:r>
      <w:r w:rsidR="00222070" w:rsidRPr="00222070">
        <w:rPr>
          <w:color w:val="auto"/>
        </w:rPr>
        <w:t xml:space="preserve">бучение на курсах повышения квалификации по образовательной программе «Профессиональная компетентность младшего воспитателя дошкольной образовательной </w:t>
      </w:r>
      <w:proofErr w:type="gramStart"/>
      <w:r w:rsidR="00222070" w:rsidRPr="00222070">
        <w:rPr>
          <w:color w:val="auto"/>
        </w:rPr>
        <w:t xml:space="preserve">организации» </w:t>
      </w:r>
      <w:r w:rsidR="00D575EA">
        <w:rPr>
          <w:color w:val="auto"/>
        </w:rPr>
        <w:t xml:space="preserve"> прошли</w:t>
      </w:r>
      <w:proofErr w:type="gramEnd"/>
      <w:r w:rsidR="00D575EA">
        <w:rPr>
          <w:color w:val="auto"/>
        </w:rPr>
        <w:t xml:space="preserve"> </w:t>
      </w:r>
      <w:r w:rsidR="00222070" w:rsidRPr="00222070">
        <w:rPr>
          <w:color w:val="auto"/>
        </w:rPr>
        <w:t>35 человек.</w:t>
      </w:r>
    </w:p>
    <w:p w:rsidR="00533F54" w:rsidRPr="00394873" w:rsidRDefault="00F27464" w:rsidP="008D1F18">
      <w:pPr>
        <w:pStyle w:val="a4"/>
        <w:spacing w:before="0" w:beforeAutospacing="0" w:after="0" w:afterAutospacing="0"/>
        <w:ind w:firstLine="567"/>
        <w:jc w:val="both"/>
        <w:rPr>
          <w:color w:val="auto"/>
        </w:rPr>
      </w:pPr>
      <w:r w:rsidRPr="00394873">
        <w:rPr>
          <w:color w:val="auto"/>
        </w:rPr>
        <w:t xml:space="preserve">На обеспечение </w:t>
      </w:r>
      <w:r w:rsidR="00D575EA">
        <w:rPr>
          <w:color w:val="auto"/>
        </w:rPr>
        <w:t xml:space="preserve">функционирования дошкольного </w:t>
      </w:r>
      <w:proofErr w:type="gramStart"/>
      <w:r w:rsidR="00D575EA">
        <w:rPr>
          <w:color w:val="auto"/>
        </w:rPr>
        <w:t xml:space="preserve">образования </w:t>
      </w:r>
      <w:r w:rsidRPr="00394873">
        <w:rPr>
          <w:color w:val="auto"/>
        </w:rPr>
        <w:t xml:space="preserve"> из</w:t>
      </w:r>
      <w:proofErr w:type="gramEnd"/>
      <w:r w:rsidRPr="00394873">
        <w:rPr>
          <w:color w:val="auto"/>
        </w:rPr>
        <w:t xml:space="preserve"> </w:t>
      </w:r>
      <w:r w:rsidR="00B44335" w:rsidRPr="00394873">
        <w:rPr>
          <w:color w:val="auto"/>
        </w:rPr>
        <w:t xml:space="preserve">областного </w:t>
      </w:r>
      <w:r w:rsidRPr="00394873">
        <w:rPr>
          <w:color w:val="auto"/>
        </w:rPr>
        <w:t xml:space="preserve"> бюджета в </w:t>
      </w:r>
      <w:r w:rsidR="00B44335" w:rsidRPr="00394873">
        <w:rPr>
          <w:color w:val="auto"/>
        </w:rPr>
        <w:t>местный</w:t>
      </w:r>
      <w:r w:rsidR="00533F54" w:rsidRPr="00394873">
        <w:rPr>
          <w:color w:val="auto"/>
        </w:rPr>
        <w:t xml:space="preserve"> </w:t>
      </w:r>
      <w:r w:rsidR="00B44335" w:rsidRPr="00394873">
        <w:rPr>
          <w:color w:val="auto"/>
        </w:rPr>
        <w:t xml:space="preserve">было </w:t>
      </w:r>
      <w:r w:rsidRPr="00394873">
        <w:rPr>
          <w:color w:val="auto"/>
        </w:rPr>
        <w:t xml:space="preserve">перечислено </w:t>
      </w:r>
      <w:r w:rsidR="007A74BD">
        <w:rPr>
          <w:color w:val="auto"/>
        </w:rPr>
        <w:t>более 240 миллионов рублей</w:t>
      </w:r>
      <w:r w:rsidR="00533F54" w:rsidRPr="00394873">
        <w:rPr>
          <w:color w:val="auto"/>
        </w:rPr>
        <w:t>, более 144 миллионов рублей из местного бюджета</w:t>
      </w:r>
      <w:r w:rsidRPr="00394873">
        <w:rPr>
          <w:color w:val="auto"/>
        </w:rPr>
        <w:t xml:space="preserve">. </w:t>
      </w:r>
    </w:p>
    <w:p w:rsidR="00533F54" w:rsidRPr="00394873" w:rsidRDefault="00533F54" w:rsidP="00533F54">
      <w:pPr>
        <w:jc w:val="center"/>
        <w:rPr>
          <w:rFonts w:ascii="Times New Roman" w:hAnsi="Times New Roman" w:cs="Times New Roman"/>
          <w:sz w:val="24"/>
          <w:szCs w:val="24"/>
        </w:rPr>
      </w:pPr>
      <w:r w:rsidRPr="00394873">
        <w:rPr>
          <w:rFonts w:ascii="Times New Roman" w:hAnsi="Times New Roman" w:cs="Times New Roman"/>
          <w:sz w:val="24"/>
          <w:szCs w:val="24"/>
        </w:rPr>
        <w:t xml:space="preserve"> </w:t>
      </w:r>
    </w:p>
    <w:p w:rsidR="00B52415" w:rsidRDefault="009545B3" w:rsidP="000F24AB">
      <w:pPr>
        <w:pStyle w:val="a6"/>
        <w:ind w:firstLine="709"/>
        <w:jc w:val="both"/>
        <w:rPr>
          <w:rFonts w:ascii="Times New Roman" w:hAnsi="Times New Roman" w:cs="Times New Roman"/>
          <w:sz w:val="24"/>
          <w:szCs w:val="24"/>
        </w:rPr>
      </w:pPr>
      <w:r w:rsidRPr="009545B3">
        <w:rPr>
          <w:rFonts w:ascii="Times New Roman" w:hAnsi="Times New Roman" w:cs="Times New Roman"/>
          <w:b/>
          <w:sz w:val="24"/>
          <w:szCs w:val="24"/>
        </w:rPr>
        <w:t>СЛАЙД 3.</w:t>
      </w:r>
      <w:r>
        <w:rPr>
          <w:rFonts w:ascii="Times New Roman" w:hAnsi="Times New Roman" w:cs="Times New Roman"/>
          <w:sz w:val="24"/>
          <w:szCs w:val="24"/>
        </w:rPr>
        <w:t xml:space="preserve"> </w:t>
      </w:r>
      <w:r w:rsidR="000F24AB" w:rsidRPr="00394873">
        <w:rPr>
          <w:rFonts w:ascii="Times New Roman" w:hAnsi="Times New Roman" w:cs="Times New Roman"/>
          <w:sz w:val="24"/>
          <w:szCs w:val="24"/>
        </w:rPr>
        <w:t>О школьном образовании. Как вы знаете, в конце прошлого года прошло заседание Государственного Совета по вопросам совершенствования системы общего образования. По его итогам дан ряд очень важных поручений. На заседании выступили парламентарии, представители исполнительной власти, лидеры педагогического сообщества. Были отмечены позитивные изменения в системе общего образования за последние годы, улучшены условия обучения школьников</w:t>
      </w:r>
      <w:r w:rsidR="00B52415">
        <w:rPr>
          <w:rFonts w:ascii="Times New Roman" w:hAnsi="Times New Roman" w:cs="Times New Roman"/>
          <w:sz w:val="24"/>
          <w:szCs w:val="24"/>
        </w:rPr>
        <w:t>.</w:t>
      </w:r>
    </w:p>
    <w:p w:rsidR="009E1738" w:rsidRPr="00394873" w:rsidRDefault="000F24AB" w:rsidP="000F24AB">
      <w:pPr>
        <w:pStyle w:val="a6"/>
        <w:ind w:firstLine="709"/>
        <w:jc w:val="both"/>
        <w:rPr>
          <w:rFonts w:ascii="Times New Roman" w:hAnsi="Times New Roman" w:cs="Times New Roman"/>
          <w:sz w:val="24"/>
          <w:szCs w:val="24"/>
        </w:rPr>
      </w:pPr>
      <w:r w:rsidRPr="00394873">
        <w:rPr>
          <w:rFonts w:ascii="Times New Roman" w:hAnsi="Times New Roman" w:cs="Times New Roman"/>
          <w:sz w:val="24"/>
          <w:szCs w:val="24"/>
        </w:rPr>
        <w:t xml:space="preserve">Совершенствуется и содержание общего образования. Школы поэтапно переходят на новые образовательные стандарты, согласно которым результаты образования - это не только предметные знания, но и личностные качества, сформированная гражданская идентичность ученика. Воспитание сегодня проходит красной нитью через все виды школьной деятельности: и урочной, и внеурочной. </w:t>
      </w:r>
    </w:p>
    <w:p w:rsidR="009545B3" w:rsidRDefault="009545B3" w:rsidP="00D70B7F">
      <w:pPr>
        <w:pStyle w:val="a6"/>
        <w:ind w:firstLine="709"/>
        <w:jc w:val="both"/>
        <w:rPr>
          <w:rFonts w:ascii="Times New Roman" w:hAnsi="Times New Roman" w:cs="Times New Roman"/>
          <w:sz w:val="24"/>
          <w:szCs w:val="24"/>
        </w:rPr>
      </w:pPr>
      <w:r w:rsidRPr="009545B3">
        <w:rPr>
          <w:rFonts w:ascii="Times New Roman" w:hAnsi="Times New Roman" w:cs="Times New Roman"/>
          <w:b/>
          <w:sz w:val="24"/>
          <w:szCs w:val="24"/>
        </w:rPr>
        <w:lastRenderedPageBreak/>
        <w:t>СЛАЙД 4.</w:t>
      </w:r>
      <w:r>
        <w:rPr>
          <w:rFonts w:ascii="Times New Roman" w:hAnsi="Times New Roman" w:cs="Times New Roman"/>
          <w:sz w:val="24"/>
          <w:szCs w:val="24"/>
        </w:rPr>
        <w:t xml:space="preserve"> </w:t>
      </w:r>
      <w:r w:rsidR="009E1738" w:rsidRPr="00394873">
        <w:rPr>
          <w:rFonts w:ascii="Times New Roman" w:hAnsi="Times New Roman" w:cs="Times New Roman"/>
          <w:sz w:val="24"/>
          <w:szCs w:val="24"/>
        </w:rPr>
        <w:t xml:space="preserve">На уровне государства разработан </w:t>
      </w:r>
      <w:proofErr w:type="gramStart"/>
      <w:r w:rsidR="009E1738" w:rsidRPr="00394873">
        <w:rPr>
          <w:rFonts w:ascii="Times New Roman" w:hAnsi="Times New Roman" w:cs="Times New Roman"/>
          <w:sz w:val="24"/>
          <w:szCs w:val="24"/>
        </w:rPr>
        <w:t>проект  по</w:t>
      </w:r>
      <w:proofErr w:type="gramEnd"/>
      <w:r w:rsidR="009E1738" w:rsidRPr="00394873">
        <w:rPr>
          <w:rFonts w:ascii="Times New Roman" w:hAnsi="Times New Roman" w:cs="Times New Roman"/>
          <w:sz w:val="24"/>
          <w:szCs w:val="24"/>
        </w:rPr>
        <w:t xml:space="preserve"> созданию </w:t>
      </w:r>
      <w:r w:rsidR="00222070">
        <w:rPr>
          <w:rFonts w:ascii="Times New Roman" w:hAnsi="Times New Roman" w:cs="Times New Roman"/>
          <w:sz w:val="24"/>
          <w:szCs w:val="24"/>
        </w:rPr>
        <w:t>общероссийской общественно-государственной детско-юношеской организации «Российское движение школьников»</w:t>
      </w:r>
      <w:r w:rsidR="009E1738" w:rsidRPr="00394873">
        <w:rPr>
          <w:rFonts w:ascii="Times New Roman" w:hAnsi="Times New Roman" w:cs="Times New Roman"/>
          <w:sz w:val="24"/>
          <w:szCs w:val="24"/>
        </w:rPr>
        <w:t xml:space="preserve">. На федеральном уровне в ближайшее время будет задана   организационная </w:t>
      </w:r>
      <w:proofErr w:type="gramStart"/>
      <w:r w:rsidR="009E1738" w:rsidRPr="00394873">
        <w:rPr>
          <w:rFonts w:ascii="Times New Roman" w:hAnsi="Times New Roman" w:cs="Times New Roman"/>
          <w:sz w:val="24"/>
          <w:szCs w:val="24"/>
        </w:rPr>
        <w:t>нормативная  рамка</w:t>
      </w:r>
      <w:proofErr w:type="gramEnd"/>
      <w:r w:rsidR="009E1738" w:rsidRPr="00394873">
        <w:rPr>
          <w:rFonts w:ascii="Times New Roman" w:hAnsi="Times New Roman" w:cs="Times New Roman"/>
          <w:sz w:val="24"/>
          <w:szCs w:val="24"/>
        </w:rPr>
        <w:t xml:space="preserve"> этой работы, после чего в   муниципалитете начнётся формирование соответствующих организационных структур. Российское движение школьников не должно быть формализованным. Оно создаётся в интересах развития детей, подростков, молодёжи </w:t>
      </w:r>
      <w:proofErr w:type="gramStart"/>
      <w:r w:rsidR="009E1738" w:rsidRPr="00394873">
        <w:rPr>
          <w:rFonts w:ascii="Times New Roman" w:hAnsi="Times New Roman" w:cs="Times New Roman"/>
          <w:sz w:val="24"/>
          <w:szCs w:val="24"/>
        </w:rPr>
        <w:t>для  их</w:t>
      </w:r>
      <w:proofErr w:type="gramEnd"/>
      <w:r w:rsidR="009E1738" w:rsidRPr="00394873">
        <w:rPr>
          <w:rFonts w:ascii="Times New Roman" w:hAnsi="Times New Roman" w:cs="Times New Roman"/>
          <w:sz w:val="24"/>
          <w:szCs w:val="24"/>
        </w:rPr>
        <w:t xml:space="preserve"> позитивной  социализации  и  широкого  вовлечения в социальные  практики для  совершенствования  воспитательной  работы в образовательных организациях. </w:t>
      </w:r>
      <w:r w:rsidR="00D70B7F" w:rsidRPr="00D70B7F">
        <w:rPr>
          <w:rFonts w:ascii="Times New Roman" w:hAnsi="Times New Roman" w:cs="Times New Roman"/>
          <w:sz w:val="24"/>
          <w:szCs w:val="24"/>
        </w:rPr>
        <w:t xml:space="preserve">В Москве 18-19 мая 2016 года прошел I Всероссийский съезд организации «Российское движение школьников». Одним из решений съезда стало определение десяти пилотных школ в каждом регионе, которые будут представлять опыт своей работы на федеральном уровне, внедрять проект с сентября 2016 года. </w:t>
      </w:r>
    </w:p>
    <w:p w:rsidR="00D70B7F" w:rsidRDefault="009545B3" w:rsidP="00D70B7F">
      <w:pPr>
        <w:pStyle w:val="a6"/>
        <w:ind w:firstLine="709"/>
        <w:jc w:val="both"/>
        <w:rPr>
          <w:rFonts w:ascii="Times New Roman" w:hAnsi="Times New Roman" w:cs="Times New Roman"/>
          <w:sz w:val="24"/>
          <w:szCs w:val="24"/>
        </w:rPr>
      </w:pPr>
      <w:r w:rsidRPr="009545B3">
        <w:rPr>
          <w:rFonts w:ascii="Times New Roman" w:hAnsi="Times New Roman" w:cs="Times New Roman"/>
          <w:b/>
          <w:sz w:val="24"/>
          <w:szCs w:val="24"/>
        </w:rPr>
        <w:t>СЛАЙД 5.</w:t>
      </w:r>
      <w:r>
        <w:rPr>
          <w:rFonts w:ascii="Times New Roman" w:hAnsi="Times New Roman" w:cs="Times New Roman"/>
          <w:sz w:val="24"/>
          <w:szCs w:val="24"/>
        </w:rPr>
        <w:t xml:space="preserve"> </w:t>
      </w:r>
      <w:r w:rsidR="00D70B7F" w:rsidRPr="00D70B7F">
        <w:rPr>
          <w:rFonts w:ascii="Times New Roman" w:hAnsi="Times New Roman" w:cs="Times New Roman"/>
          <w:sz w:val="24"/>
          <w:szCs w:val="24"/>
        </w:rPr>
        <w:t xml:space="preserve">Министерство образования Свердловской области выбрало те учреждения, в которых есть </w:t>
      </w:r>
      <w:r w:rsidR="00D70B7F">
        <w:rPr>
          <w:rFonts w:ascii="Times New Roman" w:hAnsi="Times New Roman" w:cs="Times New Roman"/>
          <w:sz w:val="24"/>
          <w:szCs w:val="24"/>
        </w:rPr>
        <w:t>к</w:t>
      </w:r>
      <w:r w:rsidR="00D70B7F" w:rsidRPr="00D70B7F">
        <w:rPr>
          <w:rFonts w:ascii="Times New Roman" w:hAnsi="Times New Roman" w:cs="Times New Roman"/>
          <w:sz w:val="24"/>
          <w:szCs w:val="24"/>
        </w:rPr>
        <w:t xml:space="preserve">адровый потенциал, опыт по развитию ученического самоуправления, детских общественных организаций. </w:t>
      </w:r>
      <w:r w:rsidR="00D70B7F">
        <w:rPr>
          <w:rFonts w:ascii="Times New Roman" w:hAnsi="Times New Roman" w:cs="Times New Roman"/>
          <w:sz w:val="24"/>
          <w:szCs w:val="24"/>
        </w:rPr>
        <w:t>В</w:t>
      </w:r>
      <w:r w:rsidR="00D70B7F" w:rsidRPr="00D70B7F">
        <w:rPr>
          <w:rFonts w:ascii="Times New Roman" w:hAnsi="Times New Roman" w:cs="Times New Roman"/>
          <w:sz w:val="24"/>
          <w:szCs w:val="24"/>
        </w:rPr>
        <w:t xml:space="preserve"> число пилотных школ </w:t>
      </w:r>
      <w:r w:rsidR="00D70B7F">
        <w:rPr>
          <w:rFonts w:ascii="Times New Roman" w:hAnsi="Times New Roman" w:cs="Times New Roman"/>
          <w:sz w:val="24"/>
          <w:szCs w:val="24"/>
        </w:rPr>
        <w:t>вошла</w:t>
      </w:r>
      <w:r w:rsidR="00D70B7F" w:rsidRPr="00D70B7F">
        <w:rPr>
          <w:rFonts w:ascii="Times New Roman" w:hAnsi="Times New Roman" w:cs="Times New Roman"/>
          <w:sz w:val="24"/>
          <w:szCs w:val="24"/>
        </w:rPr>
        <w:t xml:space="preserve"> МАОУ «НОШ №13» п. Бобровский, в котором ещё 6 лет назад была создана </w:t>
      </w:r>
      <w:r w:rsidR="00D70B7F">
        <w:rPr>
          <w:rFonts w:ascii="Times New Roman" w:hAnsi="Times New Roman" w:cs="Times New Roman"/>
          <w:sz w:val="24"/>
          <w:szCs w:val="24"/>
        </w:rPr>
        <w:t xml:space="preserve">детская </w:t>
      </w:r>
      <w:r w:rsidR="00BD5E82">
        <w:rPr>
          <w:rFonts w:ascii="Times New Roman" w:hAnsi="Times New Roman" w:cs="Times New Roman"/>
          <w:sz w:val="24"/>
          <w:szCs w:val="24"/>
        </w:rPr>
        <w:t>организация</w:t>
      </w:r>
      <w:r w:rsidR="00D70B7F" w:rsidRPr="00D70B7F">
        <w:rPr>
          <w:rFonts w:ascii="Times New Roman" w:hAnsi="Times New Roman" w:cs="Times New Roman"/>
          <w:sz w:val="24"/>
          <w:szCs w:val="24"/>
        </w:rPr>
        <w:t xml:space="preserve"> «Солнечная страна». Главные ожидания от </w:t>
      </w:r>
      <w:r w:rsidR="00BD5E82">
        <w:rPr>
          <w:rFonts w:ascii="Times New Roman" w:hAnsi="Times New Roman" w:cs="Times New Roman"/>
          <w:sz w:val="24"/>
          <w:szCs w:val="24"/>
        </w:rPr>
        <w:t>Российского движения школьников</w:t>
      </w:r>
      <w:r w:rsidR="00D70B7F" w:rsidRPr="00D70B7F">
        <w:rPr>
          <w:rFonts w:ascii="Times New Roman" w:hAnsi="Times New Roman" w:cs="Times New Roman"/>
          <w:sz w:val="24"/>
          <w:szCs w:val="24"/>
        </w:rPr>
        <w:t xml:space="preserve"> у родителей и </w:t>
      </w:r>
      <w:proofErr w:type="gramStart"/>
      <w:r w:rsidR="00D70B7F" w:rsidRPr="00D70B7F">
        <w:rPr>
          <w:rFonts w:ascii="Times New Roman" w:hAnsi="Times New Roman" w:cs="Times New Roman"/>
          <w:sz w:val="24"/>
          <w:szCs w:val="24"/>
        </w:rPr>
        <w:t>педагогов  школы</w:t>
      </w:r>
      <w:proofErr w:type="gramEnd"/>
      <w:r w:rsidR="00D70B7F" w:rsidRPr="00D70B7F">
        <w:rPr>
          <w:rFonts w:ascii="Times New Roman" w:hAnsi="Times New Roman" w:cs="Times New Roman"/>
          <w:sz w:val="24"/>
          <w:szCs w:val="24"/>
        </w:rPr>
        <w:t xml:space="preserve"> №13 - это формирование у детей чувства единства, закрепление базовых ценностей, социализация, формирование дисциплины, умения работать в команде. Но перспектива движения в том, что уже через несколько лет в каждой школе нашего района будет ячейка </w:t>
      </w:r>
      <w:r w:rsidR="00BD5E82" w:rsidRPr="00BD5E82">
        <w:rPr>
          <w:rFonts w:ascii="Times New Roman" w:hAnsi="Times New Roman" w:cs="Times New Roman"/>
          <w:sz w:val="24"/>
          <w:szCs w:val="24"/>
        </w:rPr>
        <w:t>Российского движения школьников</w:t>
      </w:r>
      <w:r w:rsidR="00D70B7F" w:rsidRPr="00D70B7F">
        <w:rPr>
          <w:rFonts w:ascii="Times New Roman" w:hAnsi="Times New Roman" w:cs="Times New Roman"/>
          <w:sz w:val="24"/>
          <w:szCs w:val="24"/>
        </w:rPr>
        <w:t xml:space="preserve"> и школьники смогут себя почувствовать причастными к огромному явлению в своей жизни.</w:t>
      </w:r>
    </w:p>
    <w:p w:rsidR="00D70B7F" w:rsidRDefault="00D70B7F" w:rsidP="000F24AB">
      <w:pPr>
        <w:pStyle w:val="a6"/>
        <w:ind w:firstLine="709"/>
        <w:jc w:val="both"/>
        <w:rPr>
          <w:rFonts w:ascii="Times New Roman" w:hAnsi="Times New Roman" w:cs="Times New Roman"/>
          <w:sz w:val="24"/>
          <w:szCs w:val="24"/>
        </w:rPr>
      </w:pPr>
    </w:p>
    <w:p w:rsidR="009365C8" w:rsidRDefault="00E67DDD" w:rsidP="00D575EA">
      <w:pPr>
        <w:spacing w:after="0" w:line="240" w:lineRule="auto"/>
        <w:ind w:firstLine="567"/>
        <w:jc w:val="both"/>
        <w:rPr>
          <w:rFonts w:ascii="Times New Roman" w:hAnsi="Times New Roman" w:cs="Times New Roman"/>
          <w:color w:val="000000"/>
          <w:sz w:val="24"/>
          <w:szCs w:val="24"/>
        </w:rPr>
      </w:pPr>
      <w:r w:rsidRPr="00394873">
        <w:rPr>
          <w:rFonts w:ascii="Times New Roman" w:hAnsi="Times New Roman" w:cs="Times New Roman"/>
          <w:color w:val="000000"/>
          <w:sz w:val="24"/>
          <w:szCs w:val="24"/>
        </w:rPr>
        <w:t>Одновременно со всеми этими процессами происходит доработка примерных основных общеобразовательных программ начального, общего, основного общего и среднего общего образования.</w:t>
      </w:r>
      <w:r w:rsidR="00A97B23">
        <w:rPr>
          <w:rFonts w:ascii="Times New Roman" w:hAnsi="Times New Roman" w:cs="Times New Roman"/>
          <w:color w:val="000000"/>
          <w:sz w:val="24"/>
          <w:szCs w:val="24"/>
        </w:rPr>
        <w:t xml:space="preserve"> </w:t>
      </w:r>
      <w:r w:rsidRPr="00394873">
        <w:rPr>
          <w:rFonts w:ascii="Times New Roman" w:hAnsi="Times New Roman" w:cs="Times New Roman"/>
          <w:color w:val="000000"/>
          <w:sz w:val="24"/>
          <w:szCs w:val="24"/>
        </w:rPr>
        <w:t xml:space="preserve"> </w:t>
      </w:r>
      <w:r w:rsidR="009365C8">
        <w:rPr>
          <w:rFonts w:ascii="Times New Roman" w:hAnsi="Times New Roman" w:cs="Times New Roman"/>
          <w:color w:val="000000"/>
          <w:sz w:val="24"/>
          <w:szCs w:val="24"/>
        </w:rPr>
        <w:t xml:space="preserve">Коллеги, </w:t>
      </w:r>
      <w:r w:rsidR="009365C8" w:rsidRPr="009365C8">
        <w:rPr>
          <w:rFonts w:ascii="Times New Roman" w:hAnsi="Times New Roman" w:cs="Times New Roman"/>
          <w:color w:val="000000"/>
          <w:sz w:val="24"/>
          <w:szCs w:val="24"/>
        </w:rPr>
        <w:t xml:space="preserve">необходимо   </w:t>
      </w:r>
      <w:proofErr w:type="gramStart"/>
      <w:r w:rsidR="009365C8" w:rsidRPr="009365C8">
        <w:rPr>
          <w:rFonts w:ascii="Times New Roman" w:hAnsi="Times New Roman" w:cs="Times New Roman"/>
          <w:color w:val="000000"/>
          <w:sz w:val="24"/>
          <w:szCs w:val="24"/>
        </w:rPr>
        <w:t>учитывать  последние</w:t>
      </w:r>
      <w:proofErr w:type="gramEnd"/>
      <w:r w:rsidR="009365C8" w:rsidRPr="009365C8">
        <w:rPr>
          <w:rFonts w:ascii="Times New Roman" w:hAnsi="Times New Roman" w:cs="Times New Roman"/>
          <w:color w:val="000000"/>
          <w:sz w:val="24"/>
          <w:szCs w:val="24"/>
        </w:rPr>
        <w:t xml:space="preserve"> изменения во  ФГОС,  новые требования к рабочим программам, изменения в </w:t>
      </w:r>
      <w:r w:rsidR="009365C8">
        <w:rPr>
          <w:rFonts w:ascii="Times New Roman" w:hAnsi="Times New Roman" w:cs="Times New Roman"/>
          <w:color w:val="000000"/>
          <w:sz w:val="24"/>
          <w:szCs w:val="24"/>
        </w:rPr>
        <w:t xml:space="preserve"> </w:t>
      </w:r>
      <w:r w:rsidR="009365C8" w:rsidRPr="009365C8">
        <w:rPr>
          <w:rFonts w:ascii="Times New Roman" w:hAnsi="Times New Roman" w:cs="Times New Roman"/>
          <w:color w:val="000000"/>
          <w:sz w:val="24"/>
          <w:szCs w:val="24"/>
        </w:rPr>
        <w:t>части формирования антикоррупционного  мировоззрения обучающихся,</w:t>
      </w:r>
      <w:r w:rsidR="009365C8">
        <w:rPr>
          <w:rFonts w:ascii="Times New Roman" w:hAnsi="Times New Roman" w:cs="Times New Roman"/>
          <w:color w:val="000000"/>
          <w:sz w:val="24"/>
          <w:szCs w:val="24"/>
        </w:rPr>
        <w:t xml:space="preserve"> обратить внимание на реализацию </w:t>
      </w:r>
      <w:r w:rsidR="009365C8" w:rsidRPr="009365C8">
        <w:rPr>
          <w:rFonts w:ascii="Times New Roman" w:hAnsi="Times New Roman" w:cs="Times New Roman"/>
          <w:color w:val="000000"/>
          <w:sz w:val="24"/>
          <w:szCs w:val="24"/>
        </w:rPr>
        <w:t xml:space="preserve"> дополнительн</w:t>
      </w:r>
      <w:r w:rsidR="009365C8">
        <w:rPr>
          <w:rFonts w:ascii="Times New Roman" w:hAnsi="Times New Roman" w:cs="Times New Roman"/>
          <w:color w:val="000000"/>
          <w:sz w:val="24"/>
          <w:szCs w:val="24"/>
        </w:rPr>
        <w:t xml:space="preserve">ой </w:t>
      </w:r>
      <w:r w:rsidR="009365C8" w:rsidRPr="009365C8">
        <w:rPr>
          <w:rFonts w:ascii="Times New Roman" w:hAnsi="Times New Roman" w:cs="Times New Roman"/>
          <w:color w:val="000000"/>
          <w:sz w:val="24"/>
          <w:szCs w:val="24"/>
        </w:rPr>
        <w:t>образовательн</w:t>
      </w:r>
      <w:r w:rsidR="009365C8">
        <w:rPr>
          <w:rFonts w:ascii="Times New Roman" w:hAnsi="Times New Roman" w:cs="Times New Roman"/>
          <w:color w:val="000000"/>
          <w:sz w:val="24"/>
          <w:szCs w:val="24"/>
        </w:rPr>
        <w:t>ой</w:t>
      </w:r>
      <w:r w:rsidR="009365C8" w:rsidRPr="009365C8">
        <w:rPr>
          <w:rFonts w:ascii="Times New Roman" w:hAnsi="Times New Roman" w:cs="Times New Roman"/>
          <w:color w:val="000000"/>
          <w:sz w:val="24"/>
          <w:szCs w:val="24"/>
        </w:rPr>
        <w:t xml:space="preserve"> программ</w:t>
      </w:r>
      <w:r w:rsidR="009365C8">
        <w:rPr>
          <w:rFonts w:ascii="Times New Roman" w:hAnsi="Times New Roman" w:cs="Times New Roman"/>
          <w:color w:val="000000"/>
          <w:sz w:val="24"/>
          <w:szCs w:val="24"/>
        </w:rPr>
        <w:t>ы</w:t>
      </w:r>
      <w:r w:rsidR="009365C8" w:rsidRPr="009365C8">
        <w:rPr>
          <w:rFonts w:ascii="Times New Roman" w:hAnsi="Times New Roman" w:cs="Times New Roman"/>
          <w:color w:val="000000"/>
          <w:sz w:val="24"/>
          <w:szCs w:val="24"/>
        </w:rPr>
        <w:t xml:space="preserve"> "Гражданское население в противодействии распространению  идеологии терроризма"</w:t>
      </w:r>
      <w:r w:rsidR="009365C8">
        <w:rPr>
          <w:rFonts w:ascii="Times New Roman" w:hAnsi="Times New Roman" w:cs="Times New Roman"/>
          <w:color w:val="000000"/>
          <w:sz w:val="24"/>
          <w:szCs w:val="24"/>
        </w:rPr>
        <w:t>.</w:t>
      </w:r>
      <w:r w:rsidR="009365C8" w:rsidRPr="009365C8">
        <w:rPr>
          <w:rFonts w:ascii="Times New Roman" w:hAnsi="Times New Roman" w:cs="Times New Roman"/>
          <w:color w:val="000000"/>
          <w:sz w:val="24"/>
          <w:szCs w:val="24"/>
        </w:rPr>
        <w:t xml:space="preserve">  </w:t>
      </w:r>
      <w:r w:rsidR="004203BA">
        <w:rPr>
          <w:rFonts w:ascii="Times New Roman" w:hAnsi="Times New Roman" w:cs="Times New Roman"/>
          <w:color w:val="000000"/>
          <w:sz w:val="24"/>
          <w:szCs w:val="24"/>
        </w:rPr>
        <w:t xml:space="preserve"> </w:t>
      </w:r>
    </w:p>
    <w:p w:rsidR="004203BA" w:rsidRDefault="004203BA" w:rsidP="00D575EA">
      <w:pPr>
        <w:spacing w:after="0" w:line="240" w:lineRule="auto"/>
        <w:ind w:firstLine="567"/>
        <w:jc w:val="both"/>
        <w:rPr>
          <w:rFonts w:ascii="Times New Roman" w:hAnsi="Times New Roman" w:cs="Times New Roman"/>
          <w:color w:val="000000"/>
          <w:sz w:val="24"/>
          <w:szCs w:val="24"/>
        </w:rPr>
      </w:pPr>
    </w:p>
    <w:p w:rsidR="009457E9" w:rsidRDefault="009545B3" w:rsidP="00B27A23">
      <w:pPr>
        <w:spacing w:after="0" w:line="240" w:lineRule="auto"/>
        <w:ind w:firstLine="567"/>
        <w:jc w:val="both"/>
        <w:rPr>
          <w:rFonts w:ascii="Times New Roman" w:hAnsi="Times New Roman" w:cs="Times New Roman"/>
          <w:color w:val="000000"/>
          <w:sz w:val="24"/>
          <w:szCs w:val="24"/>
        </w:rPr>
      </w:pPr>
      <w:r w:rsidRPr="009545B3">
        <w:rPr>
          <w:rFonts w:ascii="Times New Roman" w:hAnsi="Times New Roman" w:cs="Times New Roman"/>
          <w:b/>
          <w:color w:val="000000"/>
          <w:sz w:val="24"/>
          <w:szCs w:val="24"/>
        </w:rPr>
        <w:t>СЛАЙД 6.</w:t>
      </w:r>
      <w:r>
        <w:rPr>
          <w:rFonts w:ascii="Times New Roman" w:hAnsi="Times New Roman" w:cs="Times New Roman"/>
          <w:color w:val="000000"/>
          <w:sz w:val="24"/>
          <w:szCs w:val="24"/>
        </w:rPr>
        <w:t xml:space="preserve"> </w:t>
      </w:r>
      <w:r w:rsidR="009457E9" w:rsidRPr="009457E9">
        <w:rPr>
          <w:rFonts w:ascii="Times New Roman" w:hAnsi="Times New Roman" w:cs="Times New Roman"/>
          <w:color w:val="000000"/>
          <w:sz w:val="24"/>
          <w:szCs w:val="24"/>
        </w:rPr>
        <w:t xml:space="preserve">В прошлом году были утверждены стандарты начального общего образования для детей с ограниченными возможностями здоровья, с 1 сентября 2016 года они вступят в силу. Сегодня утверждены специальные требования для реализации программ основного и среднего общего образования для детей с ограниченными возможностями здоровья, разработаны примерные адаптированные образовательные программы. Коллеги, я напоминаю вам о необходимости реализации Приказа Министерства образования и науки РФ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в котором прописаны </w:t>
      </w:r>
      <w:proofErr w:type="gramStart"/>
      <w:r w:rsidR="009457E9" w:rsidRPr="009457E9">
        <w:rPr>
          <w:rFonts w:ascii="Times New Roman" w:hAnsi="Times New Roman" w:cs="Times New Roman"/>
          <w:color w:val="000000"/>
          <w:sz w:val="24"/>
          <w:szCs w:val="24"/>
        </w:rPr>
        <w:t>все  требования</w:t>
      </w:r>
      <w:proofErr w:type="gramEnd"/>
      <w:r w:rsidR="009457E9" w:rsidRPr="009457E9">
        <w:rPr>
          <w:rFonts w:ascii="Times New Roman" w:hAnsi="Times New Roman" w:cs="Times New Roman"/>
          <w:color w:val="000000"/>
          <w:sz w:val="24"/>
          <w:szCs w:val="24"/>
        </w:rPr>
        <w:t>, которые необходимо реализовать в образовательных учреждениях всех типов.</w:t>
      </w:r>
      <w:r w:rsidR="00B27A23">
        <w:rPr>
          <w:rFonts w:ascii="Times New Roman" w:hAnsi="Times New Roman" w:cs="Times New Roman"/>
          <w:color w:val="000000"/>
          <w:sz w:val="24"/>
          <w:szCs w:val="24"/>
        </w:rPr>
        <w:t xml:space="preserve"> В 2016 году о</w:t>
      </w:r>
      <w:r w:rsidR="00B27A23" w:rsidRPr="00B27A23">
        <w:rPr>
          <w:rFonts w:ascii="Times New Roman" w:hAnsi="Times New Roman" w:cs="Times New Roman"/>
          <w:color w:val="000000"/>
          <w:sz w:val="24"/>
          <w:szCs w:val="24"/>
        </w:rPr>
        <w:t xml:space="preserve">бучение на курсах повышения квалификации по образовательной программе «Введение федерального государственного образовательного стандарта начального общего образования обучающихся с ОВЗ» в объеме 120 </w:t>
      </w:r>
      <w:proofErr w:type="gramStart"/>
      <w:r w:rsidR="00B27A23" w:rsidRPr="00B27A23">
        <w:rPr>
          <w:rFonts w:ascii="Times New Roman" w:hAnsi="Times New Roman" w:cs="Times New Roman"/>
          <w:color w:val="000000"/>
          <w:sz w:val="24"/>
          <w:szCs w:val="24"/>
        </w:rPr>
        <w:t xml:space="preserve">часов </w:t>
      </w:r>
      <w:r w:rsidR="00B27A23">
        <w:rPr>
          <w:rFonts w:ascii="Times New Roman" w:hAnsi="Times New Roman" w:cs="Times New Roman"/>
          <w:color w:val="000000"/>
          <w:sz w:val="24"/>
          <w:szCs w:val="24"/>
        </w:rPr>
        <w:t xml:space="preserve"> прошли</w:t>
      </w:r>
      <w:proofErr w:type="gramEnd"/>
      <w:r w:rsidR="00B27A23">
        <w:rPr>
          <w:rFonts w:ascii="Times New Roman" w:hAnsi="Times New Roman" w:cs="Times New Roman"/>
          <w:color w:val="000000"/>
          <w:sz w:val="24"/>
          <w:szCs w:val="24"/>
        </w:rPr>
        <w:t xml:space="preserve"> </w:t>
      </w:r>
      <w:r w:rsidR="00B27A23" w:rsidRPr="00B27A23">
        <w:rPr>
          <w:rFonts w:ascii="Times New Roman" w:hAnsi="Times New Roman" w:cs="Times New Roman"/>
          <w:color w:val="000000"/>
          <w:sz w:val="24"/>
          <w:szCs w:val="24"/>
        </w:rPr>
        <w:t xml:space="preserve"> 25 человек.</w:t>
      </w:r>
    </w:p>
    <w:p w:rsidR="009365C8" w:rsidRDefault="009365C8" w:rsidP="00D575EA">
      <w:pPr>
        <w:spacing w:after="0" w:line="240" w:lineRule="auto"/>
        <w:ind w:firstLine="567"/>
        <w:jc w:val="both"/>
        <w:rPr>
          <w:rFonts w:ascii="Times New Roman" w:hAnsi="Times New Roman" w:cs="Times New Roman"/>
          <w:color w:val="000000"/>
          <w:sz w:val="24"/>
          <w:szCs w:val="24"/>
        </w:rPr>
      </w:pPr>
    </w:p>
    <w:p w:rsidR="000C6F1C" w:rsidRDefault="003A0F59" w:rsidP="009457E9">
      <w:pPr>
        <w:spacing w:after="0" w:line="240" w:lineRule="auto"/>
        <w:ind w:firstLine="567"/>
        <w:jc w:val="both"/>
        <w:rPr>
          <w:rFonts w:ascii="Times New Roman" w:hAnsi="Times New Roman" w:cs="Times New Roman"/>
          <w:sz w:val="24"/>
          <w:szCs w:val="24"/>
        </w:rPr>
      </w:pPr>
      <w:r w:rsidRPr="009545B3">
        <w:rPr>
          <w:rFonts w:ascii="Times New Roman" w:hAnsi="Times New Roman" w:cs="Times New Roman"/>
          <w:b/>
          <w:sz w:val="24"/>
          <w:szCs w:val="24"/>
        </w:rPr>
        <w:tab/>
      </w:r>
      <w:r w:rsidR="009545B3" w:rsidRPr="009545B3">
        <w:rPr>
          <w:rFonts w:ascii="Times New Roman" w:hAnsi="Times New Roman" w:cs="Times New Roman"/>
          <w:b/>
          <w:sz w:val="24"/>
          <w:szCs w:val="24"/>
        </w:rPr>
        <w:t>СЛАЙД 7.</w:t>
      </w:r>
      <w:r w:rsidR="009545B3">
        <w:rPr>
          <w:rFonts w:ascii="Times New Roman" w:hAnsi="Times New Roman" w:cs="Times New Roman"/>
          <w:sz w:val="24"/>
          <w:szCs w:val="24"/>
        </w:rPr>
        <w:t xml:space="preserve"> </w:t>
      </w:r>
      <w:r w:rsidR="000F24AB" w:rsidRPr="00394873">
        <w:rPr>
          <w:rFonts w:ascii="Times New Roman" w:hAnsi="Times New Roman" w:cs="Times New Roman"/>
          <w:sz w:val="24"/>
          <w:szCs w:val="24"/>
        </w:rPr>
        <w:t xml:space="preserve">Заложены и основы объективной оценки качества школьного образования - это, прежде всего, единый государственный экзамен. </w:t>
      </w:r>
      <w:r w:rsidR="00D575EA">
        <w:rPr>
          <w:rFonts w:ascii="Times New Roman" w:hAnsi="Times New Roman" w:cs="Times New Roman"/>
          <w:sz w:val="24"/>
          <w:szCs w:val="24"/>
        </w:rPr>
        <w:t xml:space="preserve">В 2016 году </w:t>
      </w:r>
      <w:r w:rsidR="009457E9">
        <w:rPr>
          <w:rFonts w:ascii="Times New Roman" w:hAnsi="Times New Roman" w:cs="Times New Roman"/>
          <w:sz w:val="24"/>
          <w:szCs w:val="24"/>
        </w:rPr>
        <w:t xml:space="preserve">в Сысертском городском округе </w:t>
      </w:r>
      <w:r w:rsidR="00D575EA">
        <w:rPr>
          <w:rFonts w:ascii="Times New Roman" w:hAnsi="Times New Roman" w:cs="Times New Roman"/>
          <w:sz w:val="24"/>
          <w:szCs w:val="24"/>
        </w:rPr>
        <w:t>о</w:t>
      </w:r>
      <w:r w:rsidR="000F24AB" w:rsidRPr="00394873">
        <w:rPr>
          <w:rFonts w:ascii="Times New Roman" w:hAnsi="Times New Roman" w:cs="Times New Roman"/>
          <w:sz w:val="24"/>
          <w:szCs w:val="24"/>
        </w:rPr>
        <w:t xml:space="preserve">н был проведён </w:t>
      </w:r>
      <w:proofErr w:type="gramStart"/>
      <w:r w:rsidR="000F24AB" w:rsidRPr="00394873">
        <w:rPr>
          <w:rFonts w:ascii="Times New Roman" w:hAnsi="Times New Roman" w:cs="Times New Roman"/>
          <w:sz w:val="24"/>
          <w:szCs w:val="24"/>
        </w:rPr>
        <w:t>без  нарушений</w:t>
      </w:r>
      <w:proofErr w:type="gramEnd"/>
      <w:r w:rsidR="008646DE" w:rsidRPr="00394873">
        <w:rPr>
          <w:rFonts w:ascii="Times New Roman" w:hAnsi="Times New Roman" w:cs="Times New Roman"/>
          <w:sz w:val="24"/>
          <w:szCs w:val="24"/>
        </w:rPr>
        <w:t xml:space="preserve"> со стороны участников. </w:t>
      </w:r>
      <w:r w:rsidR="00D575EA" w:rsidRPr="00D575EA">
        <w:rPr>
          <w:rFonts w:ascii="Times New Roman" w:hAnsi="Times New Roman" w:cs="Times New Roman"/>
          <w:sz w:val="24"/>
          <w:szCs w:val="24"/>
        </w:rPr>
        <w:t xml:space="preserve">Единый государственный экзамен (ЕГЭ) проводился в одном пункте проведения экзаменов (ППЭ) на базе МАОУ “Средняя общеобразовательная школа № 23” г. Сысерть. При проведении ЕГЭ в ППЭ осуществлялся досмотр участников с помощью </w:t>
      </w:r>
      <w:proofErr w:type="spellStart"/>
      <w:r w:rsidR="00D575EA" w:rsidRPr="00D575EA">
        <w:rPr>
          <w:rFonts w:ascii="Times New Roman" w:hAnsi="Times New Roman" w:cs="Times New Roman"/>
          <w:sz w:val="24"/>
          <w:szCs w:val="24"/>
        </w:rPr>
        <w:lastRenderedPageBreak/>
        <w:t>металлодетекторов</w:t>
      </w:r>
      <w:proofErr w:type="spellEnd"/>
      <w:r w:rsidR="00D575EA" w:rsidRPr="00D575EA">
        <w:rPr>
          <w:rFonts w:ascii="Times New Roman" w:hAnsi="Times New Roman" w:cs="Times New Roman"/>
          <w:sz w:val="24"/>
          <w:szCs w:val="24"/>
        </w:rPr>
        <w:t>, было обеспечено видеонаблюдение во всех аудиториях проведения ЕГЭ и штабе ЕГЭ, организовано дежурство общественных наблюдателей, медицинских работников. Контрольно-измерительные материалы ЕГЭ печатались в аудиториях ППЭ, бланки ответов сканировались прямо в ППЭ и передавались в Центр обработки информации в электронном виде по защищённому каналу связи.</w:t>
      </w:r>
    </w:p>
    <w:p w:rsidR="00D575EA" w:rsidRPr="00D575EA" w:rsidRDefault="00D575EA" w:rsidP="009457E9">
      <w:pPr>
        <w:spacing w:after="0" w:line="240" w:lineRule="auto"/>
        <w:ind w:firstLine="567"/>
        <w:jc w:val="both"/>
        <w:rPr>
          <w:rFonts w:ascii="Times New Roman" w:hAnsi="Times New Roman" w:cs="Times New Roman"/>
          <w:sz w:val="24"/>
          <w:szCs w:val="24"/>
        </w:rPr>
      </w:pPr>
      <w:r w:rsidRPr="00D575EA">
        <w:rPr>
          <w:rFonts w:ascii="Times New Roman" w:hAnsi="Times New Roman" w:cs="Times New Roman"/>
          <w:sz w:val="24"/>
          <w:szCs w:val="24"/>
        </w:rPr>
        <w:t>ЕГЭ сдавали 167 выпускников муниципальных средних общеобразовательных школ Сысертского городского округа (151 – из дневных школ, 16 – из вечерней школы), а также учащиеся Кадетской школы-интерната, выпускники прошлых лет, всего 219 человек. К экзаменам не было допущено 7 чел. из вечерней школы (4,0 %).</w:t>
      </w:r>
    </w:p>
    <w:p w:rsidR="00D575EA" w:rsidRPr="00D575EA" w:rsidRDefault="00D575EA" w:rsidP="009457E9">
      <w:pPr>
        <w:spacing w:after="0" w:line="240" w:lineRule="auto"/>
        <w:ind w:firstLine="567"/>
        <w:jc w:val="both"/>
        <w:rPr>
          <w:rFonts w:ascii="Times New Roman" w:hAnsi="Times New Roman" w:cs="Times New Roman"/>
          <w:sz w:val="24"/>
          <w:szCs w:val="24"/>
        </w:rPr>
      </w:pPr>
      <w:r w:rsidRPr="00D575EA">
        <w:rPr>
          <w:rFonts w:ascii="Times New Roman" w:hAnsi="Times New Roman" w:cs="Times New Roman"/>
          <w:sz w:val="24"/>
          <w:szCs w:val="24"/>
        </w:rPr>
        <w:t xml:space="preserve">Обязательный ЕГЭ по русскому языку все выпускники сдали успешно. Обязательный ЕГЭ по математике базового уровня не сдали </w:t>
      </w:r>
      <w:r w:rsidR="007876BB">
        <w:rPr>
          <w:rFonts w:ascii="Times New Roman" w:hAnsi="Times New Roman" w:cs="Times New Roman"/>
          <w:sz w:val="24"/>
          <w:szCs w:val="24"/>
        </w:rPr>
        <w:t>4 человека (3%)</w:t>
      </w:r>
      <w:r w:rsidRPr="00D575EA">
        <w:rPr>
          <w:rFonts w:ascii="Times New Roman" w:hAnsi="Times New Roman" w:cs="Times New Roman"/>
          <w:sz w:val="24"/>
          <w:szCs w:val="24"/>
        </w:rPr>
        <w:t xml:space="preserve">. </w:t>
      </w:r>
      <w:r w:rsidR="007876BB">
        <w:rPr>
          <w:rFonts w:ascii="Times New Roman" w:hAnsi="Times New Roman" w:cs="Times New Roman"/>
          <w:sz w:val="24"/>
          <w:szCs w:val="24"/>
        </w:rPr>
        <w:t xml:space="preserve">Они будут пересдавать математику в сентябре.  </w:t>
      </w:r>
    </w:p>
    <w:p w:rsidR="00D575EA" w:rsidRPr="00D575EA" w:rsidRDefault="00D575EA" w:rsidP="009457E9">
      <w:pPr>
        <w:spacing w:after="0" w:line="240" w:lineRule="auto"/>
        <w:ind w:firstLine="567"/>
        <w:jc w:val="both"/>
        <w:rPr>
          <w:rFonts w:ascii="Times New Roman" w:hAnsi="Times New Roman" w:cs="Times New Roman"/>
          <w:sz w:val="24"/>
          <w:szCs w:val="24"/>
        </w:rPr>
      </w:pPr>
      <w:r w:rsidRPr="00D575EA">
        <w:rPr>
          <w:rFonts w:ascii="Times New Roman" w:hAnsi="Times New Roman" w:cs="Times New Roman"/>
          <w:sz w:val="24"/>
          <w:szCs w:val="24"/>
        </w:rPr>
        <w:t>20 претендентов на получение медалей “За особые успехи в учении” (13,2 % от числа выпускников дневных школ) из 9 школ подтвердили свои отличные знания</w:t>
      </w:r>
      <w:r w:rsidRPr="007876BB">
        <w:rPr>
          <w:rFonts w:ascii="Times New Roman" w:hAnsi="Times New Roman" w:cs="Times New Roman"/>
          <w:sz w:val="24"/>
          <w:szCs w:val="24"/>
        </w:rPr>
        <w:t>.</w:t>
      </w:r>
      <w:r w:rsidR="00243F1A" w:rsidRPr="007876BB">
        <w:rPr>
          <w:rFonts w:ascii="Times New Roman" w:hAnsi="Times New Roman" w:cs="Times New Roman"/>
          <w:sz w:val="24"/>
          <w:szCs w:val="24"/>
        </w:rPr>
        <w:t xml:space="preserve"> </w:t>
      </w:r>
      <w:r w:rsidR="007876BB" w:rsidRPr="007876BB">
        <w:rPr>
          <w:rFonts w:ascii="Times New Roman" w:hAnsi="Times New Roman" w:cs="Times New Roman"/>
          <w:sz w:val="24"/>
          <w:szCs w:val="24"/>
        </w:rPr>
        <w:t>Это на 50% больше, чем в прошлом году.</w:t>
      </w:r>
      <w:r w:rsidR="007876BB">
        <w:t xml:space="preserve"> </w:t>
      </w:r>
      <w:r w:rsidR="00243F1A" w:rsidRPr="00243F1A">
        <w:rPr>
          <w:rFonts w:ascii="Times New Roman" w:hAnsi="Times New Roman" w:cs="Times New Roman"/>
          <w:sz w:val="24"/>
          <w:szCs w:val="24"/>
        </w:rPr>
        <w:t>По 7-и из 13 предметов ЕГЭ средний балл по Сысерти превышает средний балл по области.</w:t>
      </w:r>
    </w:p>
    <w:p w:rsidR="000C6F1C" w:rsidRDefault="00243F1A" w:rsidP="009457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575EA" w:rsidRPr="00D575EA">
        <w:rPr>
          <w:rFonts w:ascii="Times New Roman" w:hAnsi="Times New Roman" w:cs="Times New Roman"/>
          <w:sz w:val="24"/>
          <w:szCs w:val="24"/>
        </w:rPr>
        <w:t xml:space="preserve">Максимальное количество набранных баллов: 98 по русскому языку – СОШ № 6, ВСОШ; 95 по биологии – СОШ № 7; 94 по химии – СОШ № 7; 88 </w:t>
      </w:r>
      <w:proofErr w:type="gramStart"/>
      <w:r w:rsidR="00D575EA" w:rsidRPr="00D575EA">
        <w:rPr>
          <w:rFonts w:ascii="Times New Roman" w:hAnsi="Times New Roman" w:cs="Times New Roman"/>
          <w:sz w:val="24"/>
          <w:szCs w:val="24"/>
        </w:rPr>
        <w:t>по  обществознанию</w:t>
      </w:r>
      <w:proofErr w:type="gramEnd"/>
      <w:r w:rsidR="00D575EA" w:rsidRPr="00D575EA">
        <w:rPr>
          <w:rFonts w:ascii="Times New Roman" w:hAnsi="Times New Roman" w:cs="Times New Roman"/>
          <w:sz w:val="24"/>
          <w:szCs w:val="24"/>
        </w:rPr>
        <w:t xml:space="preserve"> – СОШ № 3.</w:t>
      </w:r>
    </w:p>
    <w:p w:rsidR="00D575EA" w:rsidRPr="00D575EA" w:rsidRDefault="000F219B" w:rsidP="009457E9">
      <w:pPr>
        <w:spacing w:after="0" w:line="240" w:lineRule="auto"/>
        <w:ind w:firstLine="567"/>
        <w:jc w:val="both"/>
        <w:rPr>
          <w:rFonts w:ascii="Times New Roman" w:hAnsi="Times New Roman" w:cs="Times New Roman"/>
          <w:sz w:val="24"/>
          <w:szCs w:val="24"/>
        </w:rPr>
      </w:pPr>
      <w:r w:rsidRPr="000F219B">
        <w:rPr>
          <w:rFonts w:ascii="Times New Roman" w:hAnsi="Times New Roman" w:cs="Times New Roman"/>
          <w:b/>
          <w:sz w:val="24"/>
          <w:szCs w:val="24"/>
        </w:rPr>
        <w:t>СЛАЙД 8.</w:t>
      </w:r>
      <w:r>
        <w:rPr>
          <w:rFonts w:ascii="Times New Roman" w:hAnsi="Times New Roman" w:cs="Times New Roman"/>
          <w:sz w:val="24"/>
          <w:szCs w:val="24"/>
        </w:rPr>
        <w:t xml:space="preserve"> </w:t>
      </w:r>
      <w:r w:rsidR="00D575EA" w:rsidRPr="00D575EA">
        <w:rPr>
          <w:rFonts w:ascii="Times New Roman" w:hAnsi="Times New Roman" w:cs="Times New Roman"/>
          <w:sz w:val="24"/>
          <w:szCs w:val="24"/>
        </w:rPr>
        <w:t xml:space="preserve">Экзамены за курс основной школы (ОГЭ) сдавали 520 девятиклассников (494 – из дневных школ, 26 – из вечерней школы), из них 31 выпускник с ОВЗ из 14 школ – в форме государственного выпускного экзамена. </w:t>
      </w:r>
      <w:proofErr w:type="spellStart"/>
      <w:r w:rsidR="00D575EA" w:rsidRPr="00D575EA">
        <w:rPr>
          <w:rFonts w:ascii="Times New Roman" w:hAnsi="Times New Roman" w:cs="Times New Roman"/>
          <w:sz w:val="24"/>
          <w:szCs w:val="24"/>
        </w:rPr>
        <w:t>Недопущено</w:t>
      </w:r>
      <w:proofErr w:type="spellEnd"/>
      <w:r w:rsidR="00D575EA" w:rsidRPr="00D575EA">
        <w:rPr>
          <w:rFonts w:ascii="Times New Roman" w:hAnsi="Times New Roman" w:cs="Times New Roman"/>
          <w:sz w:val="24"/>
          <w:szCs w:val="24"/>
        </w:rPr>
        <w:t xml:space="preserve"> к экзаменам 12 чел. (2,3 %). После пересдачи на осень осталось 10 чел., имеющих по две “двойки” по обязательным предметам.</w:t>
      </w:r>
    </w:p>
    <w:p w:rsidR="00D575EA" w:rsidRDefault="00D575EA" w:rsidP="009457E9">
      <w:pPr>
        <w:spacing w:after="0" w:line="240" w:lineRule="auto"/>
        <w:ind w:firstLine="567"/>
        <w:jc w:val="both"/>
        <w:rPr>
          <w:rFonts w:ascii="Times New Roman" w:hAnsi="Times New Roman" w:cs="Times New Roman"/>
          <w:sz w:val="24"/>
          <w:szCs w:val="24"/>
        </w:rPr>
      </w:pPr>
      <w:r w:rsidRPr="00D575EA">
        <w:rPr>
          <w:rFonts w:ascii="Times New Roman" w:hAnsi="Times New Roman" w:cs="Times New Roman"/>
          <w:sz w:val="24"/>
          <w:szCs w:val="24"/>
        </w:rPr>
        <w:t>В 9-х классах десяти школ 19 отличников (3,8 %). Закончили школу на 4 и 5 – 146 чел. (28,1 %).</w:t>
      </w:r>
    </w:p>
    <w:p w:rsidR="00D575EA" w:rsidRPr="00D575EA" w:rsidRDefault="00D575EA" w:rsidP="009457E9">
      <w:pPr>
        <w:spacing w:after="0" w:line="240" w:lineRule="auto"/>
        <w:ind w:firstLine="567"/>
        <w:jc w:val="both"/>
        <w:rPr>
          <w:rFonts w:ascii="Times New Roman" w:hAnsi="Times New Roman" w:cs="Times New Roman"/>
          <w:sz w:val="24"/>
          <w:szCs w:val="24"/>
        </w:rPr>
      </w:pPr>
      <w:r w:rsidRPr="00D575EA">
        <w:rPr>
          <w:rFonts w:ascii="Times New Roman" w:hAnsi="Times New Roman" w:cs="Times New Roman"/>
          <w:sz w:val="24"/>
          <w:szCs w:val="24"/>
        </w:rPr>
        <w:t>Проведение государственной итоговой аттестации (ГИА) показало организационную готовность Управления образования, школ округа к её проведению. В целом тестирование прошло организованно, без апелляций по процедуре проведения. Случаев удаления участников ГИА за нарушение процедуры, случаев отмены результатов ГИА не было. Официальных обращений по вопросам нарушений при проведении ГИА не поступало.</w:t>
      </w:r>
    </w:p>
    <w:p w:rsidR="00D575EA" w:rsidRPr="00D575EA" w:rsidRDefault="00D575EA" w:rsidP="009457E9">
      <w:pPr>
        <w:spacing w:after="0" w:line="240" w:lineRule="auto"/>
        <w:ind w:firstLine="567"/>
        <w:jc w:val="both"/>
        <w:rPr>
          <w:rFonts w:ascii="Times New Roman" w:hAnsi="Times New Roman" w:cs="Times New Roman"/>
          <w:sz w:val="24"/>
          <w:szCs w:val="24"/>
        </w:rPr>
      </w:pPr>
      <w:r w:rsidRPr="00D575EA">
        <w:rPr>
          <w:rFonts w:ascii="Times New Roman" w:hAnsi="Times New Roman" w:cs="Times New Roman"/>
          <w:sz w:val="24"/>
          <w:szCs w:val="24"/>
        </w:rPr>
        <w:t>Согласованная работа администраций школ, сотрудничество с родителями обеспечило создание необходимых условий, в том числе морально-психологических, для проведения экзаменов. Во время экзаменов соблюдались правила техники безопасности, нормы охраны жизни и здоровья детей.</w:t>
      </w:r>
    </w:p>
    <w:p w:rsidR="00D575EA" w:rsidRPr="00D575EA" w:rsidRDefault="00D575EA" w:rsidP="009457E9">
      <w:pPr>
        <w:spacing w:after="0" w:line="240" w:lineRule="auto"/>
        <w:ind w:firstLine="567"/>
        <w:jc w:val="both"/>
        <w:rPr>
          <w:rFonts w:ascii="Times New Roman" w:hAnsi="Times New Roman" w:cs="Times New Roman"/>
          <w:sz w:val="24"/>
          <w:szCs w:val="24"/>
        </w:rPr>
      </w:pPr>
      <w:r w:rsidRPr="00D575EA">
        <w:rPr>
          <w:rFonts w:ascii="Times New Roman" w:hAnsi="Times New Roman" w:cs="Times New Roman"/>
          <w:sz w:val="24"/>
          <w:szCs w:val="24"/>
        </w:rPr>
        <w:t>Случаев нарушения прав учащихся при проведении экзаменов не зафиксировано.</w:t>
      </w:r>
    </w:p>
    <w:p w:rsidR="009457E9" w:rsidRPr="009457E9" w:rsidRDefault="009457E9" w:rsidP="009457E9">
      <w:pPr>
        <w:spacing w:after="0" w:line="240" w:lineRule="auto"/>
        <w:ind w:firstLine="567"/>
        <w:jc w:val="both"/>
        <w:rPr>
          <w:rFonts w:ascii="Times New Roman" w:hAnsi="Times New Roman" w:cs="Times New Roman"/>
          <w:sz w:val="24"/>
          <w:szCs w:val="24"/>
        </w:rPr>
      </w:pPr>
      <w:r w:rsidRPr="009457E9">
        <w:rPr>
          <w:rFonts w:ascii="Times New Roman" w:hAnsi="Times New Roman" w:cs="Times New Roman"/>
          <w:sz w:val="24"/>
          <w:szCs w:val="24"/>
        </w:rPr>
        <w:t>В 2016-2017 учебном году планируется продолжить:</w:t>
      </w:r>
    </w:p>
    <w:p w:rsidR="009457E9" w:rsidRPr="009457E9" w:rsidRDefault="009457E9" w:rsidP="009457E9">
      <w:pPr>
        <w:spacing w:after="0" w:line="240" w:lineRule="auto"/>
        <w:ind w:firstLine="567"/>
        <w:jc w:val="both"/>
        <w:rPr>
          <w:rFonts w:ascii="Times New Roman" w:hAnsi="Times New Roman" w:cs="Times New Roman"/>
          <w:sz w:val="24"/>
          <w:szCs w:val="24"/>
        </w:rPr>
      </w:pPr>
      <w:r w:rsidRPr="009457E9">
        <w:rPr>
          <w:rFonts w:ascii="Times New Roman" w:hAnsi="Times New Roman" w:cs="Times New Roman"/>
          <w:sz w:val="24"/>
          <w:szCs w:val="24"/>
        </w:rPr>
        <w:t>-</w:t>
      </w:r>
      <w:r w:rsidRPr="009457E9">
        <w:rPr>
          <w:rFonts w:ascii="Times New Roman" w:hAnsi="Times New Roman" w:cs="Times New Roman"/>
          <w:sz w:val="24"/>
          <w:szCs w:val="24"/>
        </w:rPr>
        <w:tab/>
        <w:t>контроль соблюдения педагогами единых стандартизированных критериев, требований к уровню подготовки учащихся;</w:t>
      </w:r>
    </w:p>
    <w:p w:rsidR="009457E9" w:rsidRPr="009457E9" w:rsidRDefault="009457E9" w:rsidP="009457E9">
      <w:pPr>
        <w:spacing w:after="0" w:line="240" w:lineRule="auto"/>
        <w:ind w:firstLine="567"/>
        <w:jc w:val="both"/>
        <w:rPr>
          <w:rFonts w:ascii="Times New Roman" w:hAnsi="Times New Roman" w:cs="Times New Roman"/>
          <w:sz w:val="24"/>
          <w:szCs w:val="24"/>
        </w:rPr>
      </w:pPr>
      <w:r w:rsidRPr="009457E9">
        <w:rPr>
          <w:rFonts w:ascii="Times New Roman" w:hAnsi="Times New Roman" w:cs="Times New Roman"/>
          <w:sz w:val="24"/>
          <w:szCs w:val="24"/>
        </w:rPr>
        <w:t>-</w:t>
      </w:r>
      <w:r w:rsidRPr="009457E9">
        <w:rPr>
          <w:rFonts w:ascii="Times New Roman" w:hAnsi="Times New Roman" w:cs="Times New Roman"/>
          <w:sz w:val="24"/>
          <w:szCs w:val="24"/>
        </w:rPr>
        <w:tab/>
        <w:t>работу по систематизации контрольных мероприятий по вопросам усвоения теоретических знаний и прохождения практической части программы (корректировка содержания текущего контроля, его объёма, количества, видов, форм);</w:t>
      </w:r>
    </w:p>
    <w:p w:rsidR="00D575EA" w:rsidRDefault="009457E9" w:rsidP="009457E9">
      <w:pPr>
        <w:spacing w:after="0" w:line="240" w:lineRule="auto"/>
        <w:ind w:firstLine="567"/>
        <w:jc w:val="both"/>
        <w:rPr>
          <w:rFonts w:ascii="Times New Roman" w:hAnsi="Times New Roman" w:cs="Times New Roman"/>
          <w:sz w:val="24"/>
          <w:szCs w:val="24"/>
        </w:rPr>
      </w:pPr>
      <w:r w:rsidRPr="009457E9">
        <w:rPr>
          <w:rFonts w:ascii="Times New Roman" w:hAnsi="Times New Roman" w:cs="Times New Roman"/>
          <w:sz w:val="24"/>
          <w:szCs w:val="24"/>
        </w:rPr>
        <w:t>-</w:t>
      </w:r>
      <w:r w:rsidRPr="009457E9">
        <w:rPr>
          <w:rFonts w:ascii="Times New Roman" w:hAnsi="Times New Roman" w:cs="Times New Roman"/>
          <w:sz w:val="24"/>
          <w:szCs w:val="24"/>
        </w:rPr>
        <w:tab/>
        <w:t>работу по повышению компетентности педагогов по проблематике ГИА.</w:t>
      </w:r>
    </w:p>
    <w:p w:rsidR="003A0F59" w:rsidRPr="00394873" w:rsidRDefault="008646DE" w:rsidP="009457E9">
      <w:pPr>
        <w:spacing w:after="0" w:line="240" w:lineRule="auto"/>
        <w:ind w:firstLine="567"/>
        <w:jc w:val="both"/>
        <w:rPr>
          <w:rFonts w:ascii="Times New Roman" w:hAnsi="Times New Roman" w:cs="Times New Roman"/>
          <w:sz w:val="24"/>
          <w:szCs w:val="24"/>
        </w:rPr>
      </w:pPr>
      <w:r w:rsidRPr="00394873">
        <w:rPr>
          <w:rFonts w:ascii="Times New Roman" w:hAnsi="Times New Roman" w:cs="Times New Roman"/>
          <w:sz w:val="24"/>
          <w:szCs w:val="24"/>
        </w:rPr>
        <w:t>Прошу руководителей школ продумать список организаторов, которые будут участвовать в данной процедуре в 2017 году. Планируется задействовать в процедуре ЕГЭ кадровые ресурсы тех школ, в которых нет выпускников</w:t>
      </w:r>
      <w:r w:rsidR="003A0F59" w:rsidRPr="00394873">
        <w:rPr>
          <w:rFonts w:ascii="Times New Roman" w:hAnsi="Times New Roman" w:cs="Times New Roman"/>
          <w:sz w:val="24"/>
          <w:szCs w:val="24"/>
        </w:rPr>
        <w:t>-одиннадцатиклассников</w:t>
      </w:r>
      <w:r w:rsidRPr="00394873">
        <w:rPr>
          <w:rFonts w:ascii="Times New Roman" w:hAnsi="Times New Roman" w:cs="Times New Roman"/>
          <w:sz w:val="24"/>
          <w:szCs w:val="24"/>
        </w:rPr>
        <w:t>.</w:t>
      </w:r>
      <w:r w:rsidR="003A0F59" w:rsidRPr="00394873">
        <w:rPr>
          <w:rFonts w:ascii="Times New Roman" w:hAnsi="Times New Roman" w:cs="Times New Roman"/>
          <w:sz w:val="24"/>
          <w:szCs w:val="24"/>
        </w:rPr>
        <w:t xml:space="preserve"> </w:t>
      </w:r>
      <w:r w:rsidR="00D575EA">
        <w:rPr>
          <w:rFonts w:ascii="Times New Roman" w:hAnsi="Times New Roman" w:cs="Times New Roman"/>
          <w:sz w:val="24"/>
          <w:szCs w:val="24"/>
        </w:rPr>
        <w:t xml:space="preserve"> </w:t>
      </w:r>
      <w:r w:rsidR="003A0F59" w:rsidRPr="00394873">
        <w:rPr>
          <w:rFonts w:ascii="Times New Roman" w:hAnsi="Times New Roman" w:cs="Times New Roman"/>
          <w:sz w:val="24"/>
          <w:szCs w:val="24"/>
        </w:rPr>
        <w:t xml:space="preserve"> </w:t>
      </w:r>
    </w:p>
    <w:p w:rsidR="000C0A0A" w:rsidRPr="00394873" w:rsidRDefault="000C0A0A" w:rsidP="000F24AB">
      <w:pPr>
        <w:pStyle w:val="a6"/>
        <w:ind w:firstLine="709"/>
        <w:jc w:val="both"/>
        <w:rPr>
          <w:rFonts w:ascii="Times New Roman" w:hAnsi="Times New Roman" w:cs="Times New Roman"/>
          <w:sz w:val="24"/>
          <w:szCs w:val="24"/>
        </w:rPr>
      </w:pPr>
    </w:p>
    <w:p w:rsidR="008646DE" w:rsidRPr="00394873" w:rsidRDefault="009D6CAB" w:rsidP="008646DE">
      <w:pPr>
        <w:pStyle w:val="a6"/>
        <w:ind w:firstLine="709"/>
        <w:jc w:val="both"/>
        <w:rPr>
          <w:rFonts w:ascii="Times New Roman" w:hAnsi="Times New Roman" w:cs="Times New Roman"/>
          <w:sz w:val="24"/>
          <w:szCs w:val="24"/>
        </w:rPr>
      </w:pPr>
      <w:r w:rsidRPr="009D6CAB">
        <w:rPr>
          <w:rFonts w:ascii="Times New Roman" w:hAnsi="Times New Roman" w:cs="Times New Roman"/>
          <w:b/>
          <w:sz w:val="24"/>
          <w:szCs w:val="24"/>
        </w:rPr>
        <w:t>СЛАЙД 9.</w:t>
      </w:r>
      <w:r>
        <w:rPr>
          <w:rFonts w:ascii="Times New Roman" w:hAnsi="Times New Roman" w:cs="Times New Roman"/>
          <w:sz w:val="24"/>
          <w:szCs w:val="24"/>
        </w:rPr>
        <w:t xml:space="preserve"> </w:t>
      </w:r>
      <w:r w:rsidR="0060460E" w:rsidRPr="00394873">
        <w:rPr>
          <w:rFonts w:ascii="Times New Roman" w:hAnsi="Times New Roman" w:cs="Times New Roman"/>
          <w:sz w:val="24"/>
          <w:szCs w:val="24"/>
        </w:rPr>
        <w:t xml:space="preserve">В ходе правительственного часа в Госдуме </w:t>
      </w:r>
      <w:r>
        <w:rPr>
          <w:rFonts w:ascii="Times New Roman" w:hAnsi="Times New Roman" w:cs="Times New Roman"/>
          <w:sz w:val="24"/>
          <w:szCs w:val="24"/>
        </w:rPr>
        <w:t>экс-</w:t>
      </w:r>
      <w:r w:rsidR="00C7590E" w:rsidRPr="00394873">
        <w:rPr>
          <w:rFonts w:ascii="Times New Roman" w:hAnsi="Times New Roman" w:cs="Times New Roman"/>
          <w:sz w:val="24"/>
          <w:szCs w:val="24"/>
        </w:rPr>
        <w:t xml:space="preserve">глава </w:t>
      </w:r>
      <w:proofErr w:type="spellStart"/>
      <w:r w:rsidR="00C7590E" w:rsidRPr="00B633CB">
        <w:rPr>
          <w:rFonts w:ascii="Times New Roman" w:hAnsi="Times New Roman" w:cs="Times New Roman"/>
          <w:sz w:val="24"/>
          <w:szCs w:val="24"/>
        </w:rPr>
        <w:t>Минобрнауки</w:t>
      </w:r>
      <w:proofErr w:type="spellEnd"/>
      <w:r w:rsidR="00C7590E" w:rsidRPr="00B633CB">
        <w:rPr>
          <w:rFonts w:ascii="Times New Roman" w:hAnsi="Times New Roman" w:cs="Times New Roman"/>
          <w:sz w:val="24"/>
          <w:szCs w:val="24"/>
        </w:rPr>
        <w:t xml:space="preserve"> РФ</w:t>
      </w:r>
      <w:r w:rsidR="00C7590E" w:rsidRPr="00394873">
        <w:rPr>
          <w:rFonts w:ascii="Times New Roman" w:hAnsi="Times New Roman" w:cs="Times New Roman"/>
          <w:sz w:val="24"/>
          <w:szCs w:val="24"/>
        </w:rPr>
        <w:t xml:space="preserve"> Дмитрий Ливанов </w:t>
      </w:r>
      <w:r w:rsidR="007154FF" w:rsidRPr="00394873">
        <w:rPr>
          <w:rFonts w:ascii="Times New Roman" w:hAnsi="Times New Roman" w:cs="Times New Roman"/>
          <w:sz w:val="24"/>
          <w:szCs w:val="24"/>
        </w:rPr>
        <w:t xml:space="preserve">сказал: «С </w:t>
      </w:r>
      <w:r w:rsidR="0060460E" w:rsidRPr="00394873">
        <w:rPr>
          <w:rFonts w:ascii="Times New Roman" w:hAnsi="Times New Roman" w:cs="Times New Roman"/>
          <w:sz w:val="24"/>
          <w:szCs w:val="24"/>
        </w:rPr>
        <w:t>2016</w:t>
      </w:r>
      <w:r w:rsidR="007154FF" w:rsidRPr="00394873">
        <w:rPr>
          <w:rFonts w:ascii="Times New Roman" w:hAnsi="Times New Roman" w:cs="Times New Roman"/>
          <w:sz w:val="24"/>
          <w:szCs w:val="24"/>
        </w:rPr>
        <w:t>-го</w:t>
      </w:r>
      <w:r w:rsidR="0060460E" w:rsidRPr="00394873">
        <w:rPr>
          <w:rFonts w:ascii="Times New Roman" w:hAnsi="Times New Roman" w:cs="Times New Roman"/>
          <w:sz w:val="24"/>
          <w:szCs w:val="24"/>
        </w:rPr>
        <w:t xml:space="preserve"> год</w:t>
      </w:r>
      <w:r w:rsidR="007154FF" w:rsidRPr="00394873">
        <w:rPr>
          <w:rFonts w:ascii="Times New Roman" w:hAnsi="Times New Roman" w:cs="Times New Roman"/>
          <w:sz w:val="24"/>
          <w:szCs w:val="24"/>
        </w:rPr>
        <w:t xml:space="preserve">а </w:t>
      </w:r>
      <w:proofErr w:type="gramStart"/>
      <w:r w:rsidR="007154FF" w:rsidRPr="00394873">
        <w:rPr>
          <w:rFonts w:ascii="Times New Roman" w:hAnsi="Times New Roman" w:cs="Times New Roman"/>
          <w:sz w:val="24"/>
          <w:szCs w:val="24"/>
        </w:rPr>
        <w:t xml:space="preserve">начинается </w:t>
      </w:r>
      <w:r w:rsidR="0060460E" w:rsidRPr="00394873">
        <w:rPr>
          <w:rFonts w:ascii="Times New Roman" w:hAnsi="Times New Roman" w:cs="Times New Roman"/>
          <w:sz w:val="24"/>
          <w:szCs w:val="24"/>
        </w:rPr>
        <w:t xml:space="preserve"> нов</w:t>
      </w:r>
      <w:r w:rsidR="007154FF" w:rsidRPr="00394873">
        <w:rPr>
          <w:rFonts w:ascii="Times New Roman" w:hAnsi="Times New Roman" w:cs="Times New Roman"/>
          <w:sz w:val="24"/>
          <w:szCs w:val="24"/>
        </w:rPr>
        <w:t>ая</w:t>
      </w:r>
      <w:proofErr w:type="gramEnd"/>
      <w:r w:rsidR="0060460E" w:rsidRPr="00394873">
        <w:rPr>
          <w:rFonts w:ascii="Times New Roman" w:hAnsi="Times New Roman" w:cs="Times New Roman"/>
          <w:sz w:val="24"/>
          <w:szCs w:val="24"/>
        </w:rPr>
        <w:t xml:space="preserve"> масштабн</w:t>
      </w:r>
      <w:r w:rsidR="007154FF" w:rsidRPr="00394873">
        <w:rPr>
          <w:rFonts w:ascii="Times New Roman" w:hAnsi="Times New Roman" w:cs="Times New Roman"/>
          <w:sz w:val="24"/>
          <w:szCs w:val="24"/>
        </w:rPr>
        <w:t>ая</w:t>
      </w:r>
      <w:r w:rsidR="0060460E" w:rsidRPr="00394873">
        <w:rPr>
          <w:rFonts w:ascii="Times New Roman" w:hAnsi="Times New Roman" w:cs="Times New Roman"/>
          <w:sz w:val="24"/>
          <w:szCs w:val="24"/>
        </w:rPr>
        <w:t xml:space="preserve"> программ</w:t>
      </w:r>
      <w:r w:rsidR="007154FF" w:rsidRPr="00394873">
        <w:rPr>
          <w:rFonts w:ascii="Times New Roman" w:hAnsi="Times New Roman" w:cs="Times New Roman"/>
          <w:sz w:val="24"/>
          <w:szCs w:val="24"/>
        </w:rPr>
        <w:t>а</w:t>
      </w:r>
      <w:r w:rsidR="008D1F18" w:rsidRPr="00394873">
        <w:rPr>
          <w:rFonts w:ascii="Times New Roman" w:hAnsi="Times New Roman" w:cs="Times New Roman"/>
          <w:sz w:val="24"/>
          <w:szCs w:val="24"/>
        </w:rPr>
        <w:t xml:space="preserve"> </w:t>
      </w:r>
      <w:r w:rsidR="007154FF" w:rsidRPr="00394873">
        <w:rPr>
          <w:rFonts w:ascii="Times New Roman" w:hAnsi="Times New Roman" w:cs="Times New Roman"/>
          <w:sz w:val="24"/>
          <w:szCs w:val="24"/>
        </w:rPr>
        <w:t>модернизации общего образования…</w:t>
      </w:r>
      <w:r w:rsidR="00C7590E" w:rsidRPr="00394873">
        <w:rPr>
          <w:rFonts w:ascii="Times New Roman" w:hAnsi="Times New Roman" w:cs="Times New Roman"/>
          <w:sz w:val="24"/>
          <w:szCs w:val="24"/>
        </w:rPr>
        <w:t>Основная и старшая школа переходят на новые стандарты, растет ч</w:t>
      </w:r>
      <w:r w:rsidR="007154FF" w:rsidRPr="00394873">
        <w:rPr>
          <w:rFonts w:ascii="Times New Roman" w:hAnsi="Times New Roman" w:cs="Times New Roman"/>
          <w:sz w:val="24"/>
          <w:szCs w:val="24"/>
        </w:rPr>
        <w:t>исло детей школьного возраста..</w:t>
      </w:r>
      <w:r w:rsidR="00C7590E" w:rsidRPr="00394873">
        <w:rPr>
          <w:rFonts w:ascii="Times New Roman" w:hAnsi="Times New Roman" w:cs="Times New Roman"/>
          <w:sz w:val="24"/>
          <w:szCs w:val="24"/>
        </w:rPr>
        <w:t xml:space="preserve">Чтобы обеспечить современные условия обучения каждому российскому школьнику, нам до 2020 года предстоит </w:t>
      </w:r>
      <w:r w:rsidR="00C7590E" w:rsidRPr="00394873">
        <w:rPr>
          <w:rFonts w:ascii="Times New Roman" w:hAnsi="Times New Roman" w:cs="Times New Roman"/>
          <w:sz w:val="24"/>
          <w:szCs w:val="24"/>
        </w:rPr>
        <w:lastRenderedPageBreak/>
        <w:t>масштабное переоснащение школ, повышение квалификации учите</w:t>
      </w:r>
      <w:r w:rsidR="008646DE" w:rsidRPr="00394873">
        <w:rPr>
          <w:rFonts w:ascii="Times New Roman" w:hAnsi="Times New Roman" w:cs="Times New Roman"/>
          <w:sz w:val="24"/>
          <w:szCs w:val="24"/>
        </w:rPr>
        <w:t>лей для работы в новых условиях...</w:t>
      </w:r>
      <w:r w:rsidR="007154FF" w:rsidRPr="00394873">
        <w:rPr>
          <w:rFonts w:ascii="Times New Roman" w:hAnsi="Times New Roman" w:cs="Times New Roman"/>
          <w:sz w:val="24"/>
          <w:szCs w:val="24"/>
        </w:rPr>
        <w:t>».</w:t>
      </w:r>
      <w:r w:rsidR="008646DE" w:rsidRPr="00394873">
        <w:rPr>
          <w:rFonts w:ascii="Times New Roman" w:hAnsi="Times New Roman" w:cs="Times New Roman"/>
          <w:sz w:val="24"/>
          <w:szCs w:val="24"/>
        </w:rPr>
        <w:t xml:space="preserve"> К 2021 году предполагается перевести в односменный режим начальную и старшую школу. На втором этапе, к 2025 году, обеспечить обучение в одну смену учеников основной школы и перевести всех детей из зданий с износом более 50 процентов в новые школы. На уровне муниципалитета проходит согласование программа по </w:t>
      </w:r>
      <w:r w:rsidR="009828FB" w:rsidRPr="00394873">
        <w:rPr>
          <w:rFonts w:ascii="Times New Roman" w:hAnsi="Times New Roman" w:cs="Times New Roman"/>
          <w:sz w:val="24"/>
          <w:szCs w:val="24"/>
        </w:rPr>
        <w:t>«Созданию новых мест в общеобразовательных организациях Сысертского городского округа с прогнозируемой потребностью и современными условиями обучения»</w:t>
      </w:r>
      <w:r>
        <w:rPr>
          <w:rFonts w:ascii="Times New Roman" w:hAnsi="Times New Roman" w:cs="Times New Roman"/>
          <w:sz w:val="24"/>
          <w:szCs w:val="24"/>
        </w:rPr>
        <w:t>.</w:t>
      </w:r>
    </w:p>
    <w:p w:rsidR="00B2782D" w:rsidRPr="00394873" w:rsidRDefault="008873C8" w:rsidP="00B2782D">
      <w:pPr>
        <w:pStyle w:val="a6"/>
        <w:ind w:firstLine="709"/>
        <w:jc w:val="both"/>
        <w:rPr>
          <w:rFonts w:ascii="Times New Roman" w:hAnsi="Times New Roman" w:cs="Times New Roman"/>
          <w:sz w:val="24"/>
          <w:szCs w:val="24"/>
        </w:rPr>
      </w:pPr>
      <w:r w:rsidRPr="0060356C">
        <w:rPr>
          <w:rFonts w:ascii="Times New Roman" w:hAnsi="Times New Roman" w:cs="Times New Roman"/>
          <w:b/>
          <w:sz w:val="24"/>
          <w:szCs w:val="24"/>
        </w:rPr>
        <w:t>СЛАЙД 10.</w:t>
      </w:r>
      <w:r>
        <w:rPr>
          <w:rFonts w:ascii="Times New Roman" w:hAnsi="Times New Roman" w:cs="Times New Roman"/>
          <w:sz w:val="24"/>
          <w:szCs w:val="24"/>
        </w:rPr>
        <w:t xml:space="preserve"> </w:t>
      </w:r>
      <w:r w:rsidR="00B2782D" w:rsidRPr="00394873">
        <w:rPr>
          <w:rFonts w:ascii="Times New Roman" w:hAnsi="Times New Roman" w:cs="Times New Roman"/>
          <w:sz w:val="24"/>
          <w:szCs w:val="24"/>
        </w:rPr>
        <w:t xml:space="preserve">С 2014 года последовательно улучшаются условия для занятий спортом в сельских школах. За 3 года отремонтировано 3 спортивных зала. В 2016 году отремонтирован спортзал в школе № 18 (п.Октябрьский). </w:t>
      </w:r>
      <w:r w:rsidR="00A24D79" w:rsidRPr="00A24D79">
        <w:rPr>
          <w:rFonts w:ascii="Times New Roman" w:hAnsi="Times New Roman" w:cs="Times New Roman"/>
          <w:sz w:val="24"/>
          <w:szCs w:val="24"/>
        </w:rPr>
        <w:t>(</w:t>
      </w:r>
      <w:proofErr w:type="gramStart"/>
      <w:r w:rsidR="00A24D79" w:rsidRPr="00A24D79">
        <w:rPr>
          <w:rFonts w:ascii="Times New Roman" w:hAnsi="Times New Roman" w:cs="Times New Roman"/>
          <w:sz w:val="24"/>
          <w:szCs w:val="24"/>
        </w:rPr>
        <w:t>всего:  1431</w:t>
      </w:r>
      <w:proofErr w:type="gramEnd"/>
      <w:r w:rsidR="00A24D79" w:rsidRPr="00A24D79">
        <w:rPr>
          <w:rFonts w:ascii="Times New Roman" w:hAnsi="Times New Roman" w:cs="Times New Roman"/>
          <w:sz w:val="24"/>
          <w:szCs w:val="24"/>
        </w:rPr>
        <w:t xml:space="preserve">,437 </w:t>
      </w:r>
      <w:proofErr w:type="spellStart"/>
      <w:r w:rsidR="00A24D79" w:rsidRPr="00A24D79">
        <w:rPr>
          <w:rFonts w:ascii="Times New Roman" w:hAnsi="Times New Roman" w:cs="Times New Roman"/>
          <w:sz w:val="24"/>
          <w:szCs w:val="24"/>
        </w:rPr>
        <w:t>тыс</w:t>
      </w:r>
      <w:proofErr w:type="spellEnd"/>
      <w:r w:rsidR="00A24D79" w:rsidRPr="00A24D79">
        <w:rPr>
          <w:rFonts w:ascii="Times New Roman" w:hAnsi="Times New Roman" w:cs="Times New Roman"/>
          <w:sz w:val="24"/>
          <w:szCs w:val="24"/>
        </w:rPr>
        <w:t xml:space="preserve"> </w:t>
      </w:r>
      <w:proofErr w:type="spellStart"/>
      <w:r w:rsidR="00A24D79" w:rsidRPr="00A24D79">
        <w:rPr>
          <w:rFonts w:ascii="Times New Roman" w:hAnsi="Times New Roman" w:cs="Times New Roman"/>
          <w:sz w:val="24"/>
          <w:szCs w:val="24"/>
        </w:rPr>
        <w:t>руб</w:t>
      </w:r>
      <w:proofErr w:type="spellEnd"/>
      <w:r w:rsidR="00A24D79" w:rsidRPr="00A24D79">
        <w:rPr>
          <w:rFonts w:ascii="Times New Roman" w:hAnsi="Times New Roman" w:cs="Times New Roman"/>
          <w:sz w:val="24"/>
          <w:szCs w:val="24"/>
        </w:rPr>
        <w:t xml:space="preserve">, </w:t>
      </w:r>
      <w:proofErr w:type="spellStart"/>
      <w:r w:rsidR="00A24D79" w:rsidRPr="00A24D79">
        <w:rPr>
          <w:rFonts w:ascii="Times New Roman" w:hAnsi="Times New Roman" w:cs="Times New Roman"/>
          <w:sz w:val="24"/>
          <w:szCs w:val="24"/>
        </w:rPr>
        <w:t>фб</w:t>
      </w:r>
      <w:proofErr w:type="spellEnd"/>
      <w:r w:rsidR="00A24D79" w:rsidRPr="00A24D79">
        <w:rPr>
          <w:rFonts w:ascii="Times New Roman" w:hAnsi="Times New Roman" w:cs="Times New Roman"/>
          <w:sz w:val="24"/>
          <w:szCs w:val="24"/>
        </w:rPr>
        <w:t xml:space="preserve"> - 298,104 </w:t>
      </w:r>
      <w:proofErr w:type="spellStart"/>
      <w:r w:rsidR="00A24D79" w:rsidRPr="00A24D79">
        <w:rPr>
          <w:rFonts w:ascii="Times New Roman" w:hAnsi="Times New Roman" w:cs="Times New Roman"/>
          <w:sz w:val="24"/>
          <w:szCs w:val="24"/>
        </w:rPr>
        <w:t>тыс</w:t>
      </w:r>
      <w:proofErr w:type="spellEnd"/>
      <w:r w:rsidR="00A24D79" w:rsidRPr="00A24D79">
        <w:rPr>
          <w:rFonts w:ascii="Times New Roman" w:hAnsi="Times New Roman" w:cs="Times New Roman"/>
          <w:sz w:val="24"/>
          <w:szCs w:val="24"/>
        </w:rPr>
        <w:t xml:space="preserve"> </w:t>
      </w:r>
      <w:proofErr w:type="spellStart"/>
      <w:r w:rsidR="00A24D79" w:rsidRPr="00A24D79">
        <w:rPr>
          <w:rFonts w:ascii="Times New Roman" w:hAnsi="Times New Roman" w:cs="Times New Roman"/>
          <w:sz w:val="24"/>
          <w:szCs w:val="24"/>
        </w:rPr>
        <w:t>руб</w:t>
      </w:r>
      <w:proofErr w:type="spellEnd"/>
      <w:r w:rsidR="00A24D79" w:rsidRPr="00A24D79">
        <w:rPr>
          <w:rFonts w:ascii="Times New Roman" w:hAnsi="Times New Roman" w:cs="Times New Roman"/>
          <w:sz w:val="24"/>
          <w:szCs w:val="24"/>
        </w:rPr>
        <w:t xml:space="preserve">, об -833,333, </w:t>
      </w:r>
      <w:proofErr w:type="spellStart"/>
      <w:r w:rsidR="00A24D79" w:rsidRPr="00A24D79">
        <w:rPr>
          <w:rFonts w:ascii="Times New Roman" w:hAnsi="Times New Roman" w:cs="Times New Roman"/>
          <w:sz w:val="24"/>
          <w:szCs w:val="24"/>
        </w:rPr>
        <w:t>мб</w:t>
      </w:r>
      <w:proofErr w:type="spellEnd"/>
      <w:r w:rsidR="00A24D79" w:rsidRPr="00A24D79">
        <w:rPr>
          <w:rFonts w:ascii="Times New Roman" w:hAnsi="Times New Roman" w:cs="Times New Roman"/>
          <w:sz w:val="24"/>
          <w:szCs w:val="24"/>
        </w:rPr>
        <w:t xml:space="preserve"> – 300 </w:t>
      </w:r>
      <w:proofErr w:type="spellStart"/>
      <w:r w:rsidR="00A24D79" w:rsidRPr="00A24D79">
        <w:rPr>
          <w:rFonts w:ascii="Times New Roman" w:hAnsi="Times New Roman" w:cs="Times New Roman"/>
          <w:sz w:val="24"/>
          <w:szCs w:val="24"/>
        </w:rPr>
        <w:t>тыс</w:t>
      </w:r>
      <w:proofErr w:type="spellEnd"/>
      <w:r w:rsidR="00A24D79" w:rsidRPr="00A24D79">
        <w:rPr>
          <w:rFonts w:ascii="Times New Roman" w:hAnsi="Times New Roman" w:cs="Times New Roman"/>
          <w:sz w:val="24"/>
          <w:szCs w:val="24"/>
        </w:rPr>
        <w:t xml:space="preserve"> </w:t>
      </w:r>
      <w:proofErr w:type="spellStart"/>
      <w:r w:rsidR="00A24D79" w:rsidRPr="00A24D79">
        <w:rPr>
          <w:rFonts w:ascii="Times New Roman" w:hAnsi="Times New Roman" w:cs="Times New Roman"/>
          <w:sz w:val="24"/>
          <w:szCs w:val="24"/>
        </w:rPr>
        <w:t>руб</w:t>
      </w:r>
      <w:proofErr w:type="spellEnd"/>
      <w:r w:rsidR="00A24D79" w:rsidRPr="00A24D79">
        <w:rPr>
          <w:rFonts w:ascii="Times New Roman" w:hAnsi="Times New Roman" w:cs="Times New Roman"/>
          <w:sz w:val="24"/>
          <w:szCs w:val="24"/>
        </w:rPr>
        <w:t>).</w:t>
      </w:r>
    </w:p>
    <w:p w:rsidR="00B2782D" w:rsidRPr="00394873" w:rsidRDefault="00B27A23" w:rsidP="00B27A23">
      <w:pPr>
        <w:pStyle w:val="a6"/>
        <w:ind w:firstLine="709"/>
        <w:jc w:val="both"/>
        <w:rPr>
          <w:rFonts w:ascii="Times New Roman" w:hAnsi="Times New Roman" w:cs="Times New Roman"/>
          <w:sz w:val="24"/>
          <w:szCs w:val="24"/>
        </w:rPr>
      </w:pPr>
      <w:r>
        <w:rPr>
          <w:rFonts w:ascii="Times New Roman" w:hAnsi="Times New Roman" w:cs="Times New Roman"/>
          <w:sz w:val="24"/>
          <w:szCs w:val="24"/>
        </w:rPr>
        <w:t>На о</w:t>
      </w:r>
      <w:r w:rsidRPr="00B27A23">
        <w:rPr>
          <w:rFonts w:ascii="Times New Roman" w:hAnsi="Times New Roman" w:cs="Times New Roman"/>
          <w:sz w:val="24"/>
          <w:szCs w:val="24"/>
        </w:rPr>
        <w:t>рганизаци</w:t>
      </w:r>
      <w:r w:rsidR="00485C7F">
        <w:rPr>
          <w:rFonts w:ascii="Times New Roman" w:hAnsi="Times New Roman" w:cs="Times New Roman"/>
          <w:sz w:val="24"/>
          <w:szCs w:val="24"/>
        </w:rPr>
        <w:t>ю</w:t>
      </w:r>
      <w:r w:rsidRPr="00B27A23">
        <w:rPr>
          <w:rFonts w:ascii="Times New Roman" w:hAnsi="Times New Roman" w:cs="Times New Roman"/>
          <w:sz w:val="24"/>
          <w:szCs w:val="24"/>
        </w:rPr>
        <w:t xml:space="preserve"> предоставления общего образования в муниципальных общеобразовательных </w:t>
      </w:r>
      <w:proofErr w:type="gramStart"/>
      <w:r w:rsidRPr="00B27A23">
        <w:rPr>
          <w:rFonts w:ascii="Times New Roman" w:hAnsi="Times New Roman" w:cs="Times New Roman"/>
          <w:sz w:val="24"/>
          <w:szCs w:val="24"/>
        </w:rPr>
        <w:t xml:space="preserve">организациях </w:t>
      </w:r>
      <w:r w:rsidR="00485C7F">
        <w:rPr>
          <w:rFonts w:ascii="Times New Roman" w:hAnsi="Times New Roman" w:cs="Times New Roman"/>
          <w:sz w:val="24"/>
          <w:szCs w:val="24"/>
        </w:rPr>
        <w:t xml:space="preserve"> из</w:t>
      </w:r>
      <w:proofErr w:type="gramEnd"/>
      <w:r w:rsidR="00485C7F">
        <w:rPr>
          <w:rFonts w:ascii="Times New Roman" w:hAnsi="Times New Roman" w:cs="Times New Roman"/>
          <w:sz w:val="24"/>
          <w:szCs w:val="24"/>
        </w:rPr>
        <w:t xml:space="preserve"> областного бюджета потрачено </w:t>
      </w:r>
      <w:r w:rsidRPr="00B27A23">
        <w:rPr>
          <w:rFonts w:ascii="Times New Roman" w:hAnsi="Times New Roman" w:cs="Times New Roman"/>
          <w:sz w:val="24"/>
          <w:szCs w:val="24"/>
        </w:rPr>
        <w:t>332</w:t>
      </w:r>
      <w:r w:rsidR="00485C7F">
        <w:rPr>
          <w:rFonts w:ascii="Times New Roman" w:hAnsi="Times New Roman" w:cs="Times New Roman"/>
          <w:sz w:val="24"/>
          <w:szCs w:val="24"/>
        </w:rPr>
        <w:t> </w:t>
      </w:r>
      <w:r w:rsidRPr="00B27A23">
        <w:rPr>
          <w:rFonts w:ascii="Times New Roman" w:hAnsi="Times New Roman" w:cs="Times New Roman"/>
          <w:sz w:val="24"/>
          <w:szCs w:val="24"/>
        </w:rPr>
        <w:t>734</w:t>
      </w:r>
      <w:r w:rsidR="00485C7F">
        <w:rPr>
          <w:rFonts w:ascii="Times New Roman" w:hAnsi="Times New Roman" w:cs="Times New Roman"/>
          <w:sz w:val="24"/>
          <w:szCs w:val="24"/>
        </w:rPr>
        <w:t xml:space="preserve"> </w:t>
      </w:r>
      <w:proofErr w:type="spellStart"/>
      <w:r w:rsidR="00485C7F">
        <w:rPr>
          <w:rFonts w:ascii="Times New Roman" w:hAnsi="Times New Roman" w:cs="Times New Roman"/>
          <w:sz w:val="24"/>
          <w:szCs w:val="24"/>
        </w:rPr>
        <w:t>тыс</w:t>
      </w:r>
      <w:proofErr w:type="spellEnd"/>
      <w:r w:rsidR="00485C7F">
        <w:rPr>
          <w:rFonts w:ascii="Times New Roman" w:hAnsi="Times New Roman" w:cs="Times New Roman"/>
          <w:sz w:val="24"/>
          <w:szCs w:val="24"/>
        </w:rPr>
        <w:t xml:space="preserve"> рублей, из местного</w:t>
      </w:r>
      <w:r w:rsidRPr="00B27A23">
        <w:rPr>
          <w:rFonts w:ascii="Times New Roman" w:hAnsi="Times New Roman" w:cs="Times New Roman"/>
          <w:sz w:val="24"/>
          <w:szCs w:val="24"/>
        </w:rPr>
        <w:tab/>
        <w:t>129</w:t>
      </w:r>
      <w:r w:rsidR="00485C7F">
        <w:rPr>
          <w:rFonts w:ascii="Times New Roman" w:hAnsi="Times New Roman" w:cs="Times New Roman"/>
          <w:sz w:val="24"/>
          <w:szCs w:val="24"/>
        </w:rPr>
        <w:t xml:space="preserve"> </w:t>
      </w:r>
      <w:r w:rsidRPr="00B27A23">
        <w:rPr>
          <w:rFonts w:ascii="Times New Roman" w:hAnsi="Times New Roman" w:cs="Times New Roman"/>
          <w:sz w:val="24"/>
          <w:szCs w:val="24"/>
        </w:rPr>
        <w:t>282,37</w:t>
      </w:r>
      <w:r w:rsidR="00485C7F">
        <w:rPr>
          <w:rFonts w:ascii="Times New Roman" w:hAnsi="Times New Roman" w:cs="Times New Roman"/>
          <w:sz w:val="24"/>
          <w:szCs w:val="24"/>
        </w:rPr>
        <w:t xml:space="preserve"> </w:t>
      </w:r>
      <w:proofErr w:type="spellStart"/>
      <w:r w:rsidR="00485C7F">
        <w:rPr>
          <w:rFonts w:ascii="Times New Roman" w:hAnsi="Times New Roman" w:cs="Times New Roman"/>
          <w:sz w:val="24"/>
          <w:szCs w:val="24"/>
        </w:rPr>
        <w:t>тыс</w:t>
      </w:r>
      <w:proofErr w:type="spellEnd"/>
      <w:r w:rsidR="00485C7F">
        <w:rPr>
          <w:rFonts w:ascii="Times New Roman" w:hAnsi="Times New Roman" w:cs="Times New Roman"/>
          <w:sz w:val="24"/>
          <w:szCs w:val="24"/>
        </w:rPr>
        <w:t xml:space="preserve"> рублей.</w:t>
      </w:r>
    </w:p>
    <w:p w:rsidR="00B2782D" w:rsidRPr="00394873" w:rsidRDefault="00B2782D" w:rsidP="00B2782D">
      <w:pPr>
        <w:pStyle w:val="a6"/>
        <w:ind w:firstLine="709"/>
        <w:jc w:val="both"/>
        <w:rPr>
          <w:rFonts w:ascii="Times New Roman" w:hAnsi="Times New Roman" w:cs="Times New Roman"/>
          <w:sz w:val="24"/>
          <w:szCs w:val="24"/>
        </w:rPr>
      </w:pPr>
    </w:p>
    <w:p w:rsidR="001015F7" w:rsidRPr="00394873" w:rsidRDefault="0060356C" w:rsidP="00B633CB">
      <w:pPr>
        <w:pStyle w:val="a6"/>
        <w:ind w:firstLine="709"/>
        <w:jc w:val="both"/>
        <w:rPr>
          <w:rFonts w:ascii="Times New Roman" w:hAnsi="Times New Roman" w:cs="Times New Roman"/>
          <w:sz w:val="24"/>
          <w:szCs w:val="24"/>
        </w:rPr>
      </w:pPr>
      <w:r w:rsidRPr="0060356C">
        <w:rPr>
          <w:rFonts w:ascii="Times New Roman" w:hAnsi="Times New Roman" w:cs="Times New Roman"/>
          <w:b/>
          <w:sz w:val="24"/>
          <w:szCs w:val="24"/>
        </w:rPr>
        <w:t>СЛАЙД 11.</w:t>
      </w:r>
      <w:r>
        <w:rPr>
          <w:rFonts w:ascii="Times New Roman" w:hAnsi="Times New Roman" w:cs="Times New Roman"/>
          <w:sz w:val="24"/>
          <w:szCs w:val="24"/>
        </w:rPr>
        <w:t xml:space="preserve"> </w:t>
      </w:r>
      <w:r w:rsidR="00E67DDD" w:rsidRPr="00394873">
        <w:rPr>
          <w:rFonts w:ascii="Times New Roman" w:hAnsi="Times New Roman" w:cs="Times New Roman"/>
          <w:sz w:val="24"/>
          <w:szCs w:val="24"/>
        </w:rPr>
        <w:t xml:space="preserve">В соответствии с майским указом президента к 2020 году доля детей в возрасте от 5 до 18 лет, охваченных программами дополнительного образования, должна увеличиться </w:t>
      </w:r>
      <w:proofErr w:type="gramStart"/>
      <w:r w:rsidR="00E67DDD" w:rsidRPr="00394873">
        <w:rPr>
          <w:rFonts w:ascii="Times New Roman" w:hAnsi="Times New Roman" w:cs="Times New Roman"/>
          <w:sz w:val="24"/>
          <w:szCs w:val="24"/>
        </w:rPr>
        <w:t>до  75</w:t>
      </w:r>
      <w:proofErr w:type="gramEnd"/>
      <w:r w:rsidR="00E67DDD" w:rsidRPr="00394873">
        <w:rPr>
          <w:rFonts w:ascii="Times New Roman" w:hAnsi="Times New Roman" w:cs="Times New Roman"/>
          <w:sz w:val="24"/>
          <w:szCs w:val="24"/>
        </w:rPr>
        <w:t xml:space="preserve"> процентов. Доступность дополнительного образования в последние годы растёт, это касается и дошкольников, и школьников. Сегодня доля детей, которые занимаются в кружках и секциях, школах искусств, спортивных </w:t>
      </w:r>
      <w:proofErr w:type="gramStart"/>
      <w:r w:rsidR="00E67DDD" w:rsidRPr="00394873">
        <w:rPr>
          <w:rFonts w:ascii="Times New Roman" w:hAnsi="Times New Roman" w:cs="Times New Roman"/>
          <w:sz w:val="24"/>
          <w:szCs w:val="24"/>
        </w:rPr>
        <w:t>школах  -</w:t>
      </w:r>
      <w:proofErr w:type="gramEnd"/>
      <w:r w:rsidR="00E67DDD" w:rsidRPr="00394873">
        <w:rPr>
          <w:rFonts w:ascii="Times New Roman" w:hAnsi="Times New Roman" w:cs="Times New Roman"/>
          <w:sz w:val="24"/>
          <w:szCs w:val="24"/>
        </w:rPr>
        <w:t xml:space="preserve"> 69 процентов.</w:t>
      </w:r>
    </w:p>
    <w:p w:rsidR="00D15677" w:rsidRDefault="00B2782D" w:rsidP="00B27A23">
      <w:pPr>
        <w:pStyle w:val="a5"/>
        <w:ind w:firstLine="567"/>
        <w:jc w:val="both"/>
        <w:rPr>
          <w:rFonts w:ascii="Times New Roman" w:hAnsi="Times New Roman" w:cs="Times New Roman"/>
          <w:sz w:val="24"/>
          <w:szCs w:val="24"/>
        </w:rPr>
      </w:pPr>
      <w:r w:rsidRPr="00394873">
        <w:rPr>
          <w:rFonts w:ascii="Times New Roman" w:hAnsi="Times New Roman" w:cs="Times New Roman"/>
          <w:sz w:val="24"/>
          <w:szCs w:val="24"/>
        </w:rPr>
        <w:t>Государство ставит перед нами задачу - приобщить больше детей к техническому и инженерному творчеству. Сейчас примерно 10 процентов детей занимаются в технических и естественнонаучных кружках, в течение нескольких лет мы этот показатель должны увеличить в 2-2,5 раза.</w:t>
      </w:r>
    </w:p>
    <w:p w:rsidR="00B27A23" w:rsidRDefault="00B27A23" w:rsidP="00B27A23">
      <w:pPr>
        <w:ind w:firstLine="567"/>
        <w:jc w:val="both"/>
        <w:rPr>
          <w:rFonts w:ascii="Times New Roman" w:hAnsi="Times New Roman" w:cs="Times New Roman"/>
          <w:sz w:val="24"/>
          <w:szCs w:val="24"/>
        </w:rPr>
      </w:pPr>
      <w:r>
        <w:rPr>
          <w:rFonts w:ascii="Times New Roman" w:hAnsi="Times New Roman" w:cs="Times New Roman"/>
          <w:sz w:val="24"/>
          <w:szCs w:val="24"/>
        </w:rPr>
        <w:t>На</w:t>
      </w:r>
      <w:r w:rsidRPr="00B27A23">
        <w:t xml:space="preserve"> </w:t>
      </w:r>
      <w:r>
        <w:rPr>
          <w:rFonts w:ascii="Times New Roman" w:hAnsi="Times New Roman" w:cs="Times New Roman"/>
          <w:sz w:val="24"/>
          <w:szCs w:val="24"/>
        </w:rPr>
        <w:t>о</w:t>
      </w:r>
      <w:r w:rsidRPr="00B27A23">
        <w:rPr>
          <w:rFonts w:ascii="Times New Roman" w:hAnsi="Times New Roman" w:cs="Times New Roman"/>
          <w:sz w:val="24"/>
          <w:szCs w:val="24"/>
        </w:rPr>
        <w:t>рганизаци</w:t>
      </w:r>
      <w:r>
        <w:rPr>
          <w:rFonts w:ascii="Times New Roman" w:hAnsi="Times New Roman" w:cs="Times New Roman"/>
          <w:sz w:val="24"/>
          <w:szCs w:val="24"/>
        </w:rPr>
        <w:t>ю</w:t>
      </w:r>
      <w:r w:rsidRPr="00B27A23">
        <w:rPr>
          <w:rFonts w:ascii="Times New Roman" w:hAnsi="Times New Roman" w:cs="Times New Roman"/>
          <w:sz w:val="24"/>
          <w:szCs w:val="24"/>
        </w:rPr>
        <w:t xml:space="preserve"> предоставления дополнительного образования детей в муниципальных организациях дополнительного образования</w:t>
      </w:r>
      <w:r>
        <w:rPr>
          <w:rFonts w:ascii="Times New Roman" w:hAnsi="Times New Roman" w:cs="Times New Roman"/>
          <w:sz w:val="24"/>
          <w:szCs w:val="24"/>
        </w:rPr>
        <w:t xml:space="preserve"> из местного бюджета </w:t>
      </w:r>
      <w:proofErr w:type="gramStart"/>
      <w:r>
        <w:rPr>
          <w:rFonts w:ascii="Times New Roman" w:hAnsi="Times New Roman" w:cs="Times New Roman"/>
          <w:sz w:val="24"/>
          <w:szCs w:val="24"/>
        </w:rPr>
        <w:t xml:space="preserve">выделено  </w:t>
      </w:r>
      <w:r w:rsidRPr="00B27A23">
        <w:rPr>
          <w:rFonts w:ascii="Times New Roman" w:hAnsi="Times New Roman" w:cs="Times New Roman"/>
          <w:sz w:val="24"/>
          <w:szCs w:val="24"/>
        </w:rPr>
        <w:t>45</w:t>
      </w:r>
      <w:proofErr w:type="gramEnd"/>
      <w:r>
        <w:rPr>
          <w:rFonts w:ascii="Times New Roman" w:hAnsi="Times New Roman" w:cs="Times New Roman"/>
          <w:sz w:val="24"/>
          <w:szCs w:val="24"/>
        </w:rPr>
        <w:t> </w:t>
      </w:r>
      <w:r w:rsidRPr="00B27A23">
        <w:rPr>
          <w:rFonts w:ascii="Times New Roman" w:hAnsi="Times New Roman" w:cs="Times New Roman"/>
          <w:sz w:val="24"/>
          <w:szCs w:val="24"/>
        </w:rPr>
        <w:t>373</w:t>
      </w:r>
      <w:r>
        <w:rPr>
          <w:rFonts w:ascii="Times New Roman" w:hAnsi="Times New Roman" w:cs="Times New Roman"/>
          <w:sz w:val="24"/>
          <w:szCs w:val="24"/>
        </w:rPr>
        <w:t xml:space="preserve"> 000 рублей. </w:t>
      </w:r>
    </w:p>
    <w:p w:rsidR="00FE7C7F" w:rsidRPr="00FE7C7F" w:rsidRDefault="006F2045" w:rsidP="00FE7C7F">
      <w:pPr>
        <w:spacing w:after="0"/>
        <w:ind w:firstLine="567"/>
        <w:jc w:val="both"/>
        <w:rPr>
          <w:rFonts w:ascii="Times New Roman" w:hAnsi="Times New Roman" w:cs="Times New Roman"/>
          <w:sz w:val="24"/>
          <w:szCs w:val="24"/>
        </w:rPr>
      </w:pPr>
      <w:r w:rsidRPr="006F2045">
        <w:rPr>
          <w:rFonts w:ascii="Times New Roman" w:hAnsi="Times New Roman" w:cs="Times New Roman"/>
          <w:b/>
          <w:sz w:val="24"/>
          <w:szCs w:val="24"/>
        </w:rPr>
        <w:t xml:space="preserve">СЛАЙД 12. </w:t>
      </w:r>
      <w:r w:rsidR="00FE7C7F" w:rsidRPr="00FE7C7F">
        <w:rPr>
          <w:rFonts w:ascii="Times New Roman" w:hAnsi="Times New Roman" w:cs="Times New Roman"/>
          <w:sz w:val="24"/>
          <w:szCs w:val="24"/>
        </w:rPr>
        <w:t xml:space="preserve">В Сысертском городском округе продолжается реализация комплекса мер, направленного на выявление и поддержку одаренных детей.  </w:t>
      </w:r>
      <w:r w:rsidR="00FE7C7F" w:rsidRPr="00FE7C7F">
        <w:rPr>
          <w:rFonts w:ascii="Times New Roman" w:hAnsi="Times New Roman" w:cs="Times New Roman"/>
          <w:sz w:val="24"/>
          <w:szCs w:val="24"/>
        </w:rPr>
        <w:tab/>
        <w:t>Наглядным показателем качества образования являются результаты Всероссийской олимпиады школьников. В 2015-2016 учебном году в школьном этапе олимпиады участие приняли 2092 обучающихся</w:t>
      </w:r>
      <w:r>
        <w:rPr>
          <w:rFonts w:ascii="Times New Roman" w:hAnsi="Times New Roman" w:cs="Times New Roman"/>
          <w:sz w:val="24"/>
          <w:szCs w:val="24"/>
        </w:rPr>
        <w:t>,</w:t>
      </w:r>
      <w:r w:rsidR="00FE7C7F" w:rsidRPr="00FE7C7F">
        <w:rPr>
          <w:rFonts w:ascii="Times New Roman" w:hAnsi="Times New Roman" w:cs="Times New Roman"/>
          <w:sz w:val="24"/>
          <w:szCs w:val="24"/>
        </w:rPr>
        <w:t xml:space="preserve"> в муниципальном этапе свои силы и знания проверили 544 учащихся Сысертского городского округа по 15 предметам школьной программы, по итогам которых победителями и призерами стали 126 учащихся (в сравнении </w:t>
      </w:r>
      <w:r>
        <w:rPr>
          <w:rFonts w:ascii="Times New Roman" w:hAnsi="Times New Roman" w:cs="Times New Roman"/>
          <w:sz w:val="24"/>
          <w:szCs w:val="24"/>
        </w:rPr>
        <w:t>с предыдущим годом 78 учащихся).</w:t>
      </w:r>
    </w:p>
    <w:p w:rsidR="00FE7C7F" w:rsidRPr="00FE7C7F" w:rsidRDefault="006F2045" w:rsidP="00FE7C7F">
      <w:pPr>
        <w:spacing w:after="0"/>
        <w:ind w:firstLine="567"/>
        <w:jc w:val="both"/>
        <w:rPr>
          <w:rFonts w:ascii="Times New Roman" w:hAnsi="Times New Roman" w:cs="Times New Roman"/>
          <w:sz w:val="24"/>
          <w:szCs w:val="24"/>
        </w:rPr>
      </w:pPr>
      <w:r>
        <w:rPr>
          <w:rFonts w:ascii="Times New Roman" w:hAnsi="Times New Roman" w:cs="Times New Roman"/>
          <w:sz w:val="24"/>
          <w:szCs w:val="24"/>
        </w:rPr>
        <w:t>Двое обучающихся</w:t>
      </w:r>
      <w:r w:rsidR="00FE7C7F" w:rsidRPr="00FE7C7F">
        <w:rPr>
          <w:rFonts w:ascii="Times New Roman" w:hAnsi="Times New Roman" w:cs="Times New Roman"/>
          <w:sz w:val="24"/>
          <w:szCs w:val="24"/>
        </w:rPr>
        <w:t xml:space="preserve"> достойно представили Сысертский городской округ на региональном этапе олимпиады в г. Екатеринбурге </w:t>
      </w:r>
      <w:r>
        <w:rPr>
          <w:rFonts w:ascii="Times New Roman" w:hAnsi="Times New Roman" w:cs="Times New Roman"/>
          <w:sz w:val="24"/>
          <w:szCs w:val="24"/>
        </w:rPr>
        <w:t>(это учащиеся школ № 6 (</w:t>
      </w:r>
      <w:proofErr w:type="spellStart"/>
      <w:r>
        <w:rPr>
          <w:rFonts w:ascii="Times New Roman" w:hAnsi="Times New Roman" w:cs="Times New Roman"/>
          <w:sz w:val="24"/>
          <w:szCs w:val="24"/>
        </w:rPr>
        <w:t>Аребьев</w:t>
      </w:r>
      <w:proofErr w:type="spellEnd"/>
      <w:r>
        <w:rPr>
          <w:rFonts w:ascii="Times New Roman" w:hAnsi="Times New Roman" w:cs="Times New Roman"/>
          <w:sz w:val="24"/>
          <w:szCs w:val="24"/>
        </w:rPr>
        <w:t xml:space="preserve"> Эдуард, химия), 23</w:t>
      </w:r>
      <w:r w:rsidRPr="006F2045">
        <w:t xml:space="preserve"> </w:t>
      </w:r>
      <w:r>
        <w:t>(</w:t>
      </w:r>
      <w:proofErr w:type="spellStart"/>
      <w:r>
        <w:rPr>
          <w:rFonts w:ascii="Times New Roman" w:hAnsi="Times New Roman" w:cs="Times New Roman"/>
          <w:sz w:val="24"/>
          <w:szCs w:val="24"/>
        </w:rPr>
        <w:t>Буторина</w:t>
      </w:r>
      <w:proofErr w:type="spellEnd"/>
      <w:r>
        <w:rPr>
          <w:rFonts w:ascii="Times New Roman" w:hAnsi="Times New Roman" w:cs="Times New Roman"/>
          <w:sz w:val="24"/>
          <w:szCs w:val="24"/>
        </w:rPr>
        <w:t xml:space="preserve"> Ольга, французский язык).</w:t>
      </w:r>
    </w:p>
    <w:p w:rsidR="00FE7C7F" w:rsidRPr="00FE7C7F" w:rsidRDefault="006F2045" w:rsidP="00FE7C7F">
      <w:pPr>
        <w:spacing w:after="0"/>
        <w:ind w:firstLine="567"/>
        <w:jc w:val="both"/>
        <w:rPr>
          <w:rFonts w:ascii="Times New Roman" w:hAnsi="Times New Roman" w:cs="Times New Roman"/>
          <w:sz w:val="24"/>
          <w:szCs w:val="24"/>
        </w:rPr>
      </w:pPr>
      <w:r w:rsidRPr="006F2045">
        <w:rPr>
          <w:rFonts w:ascii="Times New Roman" w:hAnsi="Times New Roman" w:cs="Times New Roman"/>
          <w:b/>
          <w:sz w:val="24"/>
          <w:szCs w:val="24"/>
        </w:rPr>
        <w:t>СЛАЙД 13.</w:t>
      </w:r>
      <w:r>
        <w:rPr>
          <w:rFonts w:ascii="Times New Roman" w:hAnsi="Times New Roman" w:cs="Times New Roman"/>
          <w:sz w:val="24"/>
          <w:szCs w:val="24"/>
        </w:rPr>
        <w:t xml:space="preserve"> </w:t>
      </w:r>
      <w:r w:rsidR="00FE7C7F" w:rsidRPr="00FE7C7F">
        <w:rPr>
          <w:rFonts w:ascii="Times New Roman" w:hAnsi="Times New Roman" w:cs="Times New Roman"/>
          <w:sz w:val="24"/>
          <w:szCs w:val="24"/>
        </w:rPr>
        <w:t xml:space="preserve">Обучающиеся Сысертского городского округа активно принимают участие в конкурсах, </w:t>
      </w:r>
      <w:r w:rsidR="00FE7C7F" w:rsidRPr="006F2045">
        <w:rPr>
          <w:rFonts w:ascii="Times New Roman" w:hAnsi="Times New Roman" w:cs="Times New Roman"/>
          <w:sz w:val="24"/>
          <w:szCs w:val="24"/>
        </w:rPr>
        <w:t xml:space="preserve">олимпиадах, фестивалях, соревнованиях муниципального, регионального и всероссийского </w:t>
      </w:r>
      <w:r w:rsidRPr="006F2045">
        <w:rPr>
          <w:rFonts w:ascii="Times New Roman" w:hAnsi="Times New Roman" w:cs="Times New Roman"/>
          <w:sz w:val="24"/>
          <w:szCs w:val="24"/>
        </w:rPr>
        <w:t>уровней</w:t>
      </w:r>
      <w:r w:rsidR="00FE7C7F" w:rsidRPr="006F2045">
        <w:rPr>
          <w:rFonts w:ascii="Times New Roman" w:hAnsi="Times New Roman" w:cs="Times New Roman"/>
          <w:sz w:val="24"/>
          <w:szCs w:val="24"/>
        </w:rPr>
        <w:t>.</w:t>
      </w:r>
      <w:r w:rsidR="00FE7C7F" w:rsidRPr="00FE7C7F">
        <w:rPr>
          <w:rFonts w:ascii="Times New Roman" w:hAnsi="Times New Roman" w:cs="Times New Roman"/>
          <w:sz w:val="24"/>
          <w:szCs w:val="24"/>
        </w:rPr>
        <w:t xml:space="preserve"> </w:t>
      </w:r>
    </w:p>
    <w:p w:rsidR="00FE7C7F" w:rsidRPr="00FE7C7F" w:rsidRDefault="00FE7C7F" w:rsidP="00FE7C7F">
      <w:pPr>
        <w:spacing w:after="0"/>
        <w:ind w:firstLine="567"/>
        <w:jc w:val="both"/>
        <w:rPr>
          <w:rFonts w:ascii="Times New Roman" w:hAnsi="Times New Roman" w:cs="Times New Roman"/>
          <w:sz w:val="24"/>
          <w:szCs w:val="24"/>
        </w:rPr>
      </w:pPr>
      <w:r w:rsidRPr="00FE7C7F">
        <w:rPr>
          <w:rFonts w:ascii="Times New Roman" w:hAnsi="Times New Roman" w:cs="Times New Roman"/>
          <w:sz w:val="24"/>
          <w:szCs w:val="24"/>
        </w:rPr>
        <w:t xml:space="preserve">Результатом участия является количество побед наших детей, вот некоторые из них: </w:t>
      </w:r>
    </w:p>
    <w:p w:rsidR="00FE7C7F" w:rsidRPr="00FE7C7F" w:rsidRDefault="00FE7C7F" w:rsidP="00FE7C7F">
      <w:pPr>
        <w:spacing w:after="0"/>
        <w:ind w:firstLine="567"/>
        <w:jc w:val="both"/>
        <w:rPr>
          <w:rFonts w:ascii="Times New Roman" w:hAnsi="Times New Roman" w:cs="Times New Roman"/>
          <w:sz w:val="24"/>
          <w:szCs w:val="24"/>
        </w:rPr>
      </w:pPr>
      <w:r w:rsidRPr="00FE7C7F">
        <w:rPr>
          <w:rFonts w:ascii="Times New Roman" w:hAnsi="Times New Roman" w:cs="Times New Roman"/>
          <w:sz w:val="24"/>
          <w:szCs w:val="24"/>
        </w:rPr>
        <w:t xml:space="preserve">- победа учащегося МАОУ СОШ № 7 с. </w:t>
      </w:r>
      <w:proofErr w:type="spellStart"/>
      <w:r w:rsidRPr="00FE7C7F">
        <w:rPr>
          <w:rFonts w:ascii="Times New Roman" w:hAnsi="Times New Roman" w:cs="Times New Roman"/>
          <w:sz w:val="24"/>
          <w:szCs w:val="24"/>
        </w:rPr>
        <w:t>Патруши</w:t>
      </w:r>
      <w:proofErr w:type="spellEnd"/>
      <w:r w:rsidRPr="00FE7C7F">
        <w:rPr>
          <w:rFonts w:ascii="Times New Roman" w:hAnsi="Times New Roman" w:cs="Times New Roman"/>
          <w:sz w:val="24"/>
          <w:szCs w:val="24"/>
        </w:rPr>
        <w:t xml:space="preserve"> в Областном краеведческом конкурс-форуме «Мы-уральцы» турнир юных геологов «Урал-сокровищница России» (премия Губернатора Свердловской области); </w:t>
      </w:r>
    </w:p>
    <w:p w:rsidR="00FE7C7F" w:rsidRPr="00FE7C7F" w:rsidRDefault="00FE7C7F" w:rsidP="00FE7C7F">
      <w:pPr>
        <w:spacing w:after="0"/>
        <w:ind w:firstLine="567"/>
        <w:jc w:val="both"/>
        <w:rPr>
          <w:rFonts w:ascii="Times New Roman" w:hAnsi="Times New Roman" w:cs="Times New Roman"/>
          <w:sz w:val="24"/>
          <w:szCs w:val="24"/>
        </w:rPr>
      </w:pPr>
      <w:r w:rsidRPr="00FE7C7F">
        <w:rPr>
          <w:rFonts w:ascii="Times New Roman" w:hAnsi="Times New Roman" w:cs="Times New Roman"/>
          <w:sz w:val="24"/>
          <w:szCs w:val="24"/>
        </w:rPr>
        <w:t>- почетное 5 место в областных соревнованиях учащихся «Школа безопасности»; 1 место в туристическом слёте учащихся Союзного государства России и Белоруссии;</w:t>
      </w:r>
    </w:p>
    <w:p w:rsidR="00FE7C7F" w:rsidRPr="00FE7C7F" w:rsidRDefault="00FE7C7F" w:rsidP="00FE7C7F">
      <w:pPr>
        <w:spacing w:after="0"/>
        <w:ind w:firstLine="567"/>
        <w:jc w:val="both"/>
        <w:rPr>
          <w:rFonts w:ascii="Times New Roman" w:hAnsi="Times New Roman" w:cs="Times New Roman"/>
          <w:sz w:val="24"/>
          <w:szCs w:val="24"/>
        </w:rPr>
      </w:pPr>
      <w:r w:rsidRPr="00FE7C7F">
        <w:rPr>
          <w:rFonts w:ascii="Times New Roman" w:hAnsi="Times New Roman" w:cs="Times New Roman"/>
          <w:sz w:val="24"/>
          <w:szCs w:val="24"/>
        </w:rPr>
        <w:lastRenderedPageBreak/>
        <w:t>- два первых и одно второе место в областном конкурсе молодежи образовательных учреждений на лучшую работу «М</w:t>
      </w:r>
      <w:r w:rsidR="006F2045">
        <w:rPr>
          <w:rFonts w:ascii="Times New Roman" w:hAnsi="Times New Roman" w:cs="Times New Roman"/>
          <w:sz w:val="24"/>
          <w:szCs w:val="24"/>
        </w:rPr>
        <w:t>оя законотворческая инициатива»;</w:t>
      </w:r>
    </w:p>
    <w:p w:rsidR="00FE7C7F" w:rsidRPr="00FE7C7F" w:rsidRDefault="00FE7C7F" w:rsidP="00FE7C7F">
      <w:pPr>
        <w:spacing w:after="0"/>
        <w:ind w:firstLine="567"/>
        <w:jc w:val="both"/>
        <w:rPr>
          <w:rFonts w:ascii="Times New Roman" w:hAnsi="Times New Roman" w:cs="Times New Roman"/>
          <w:sz w:val="24"/>
          <w:szCs w:val="24"/>
        </w:rPr>
      </w:pPr>
      <w:r w:rsidRPr="00FE7C7F">
        <w:rPr>
          <w:rFonts w:ascii="Times New Roman" w:hAnsi="Times New Roman" w:cs="Times New Roman"/>
          <w:sz w:val="24"/>
          <w:szCs w:val="24"/>
        </w:rPr>
        <w:t>- победа в открытых областных соревнованиях по спортивному туризму в закрытых помещениях (дистанция-пешеходная) среди девушек и т.д.</w:t>
      </w:r>
    </w:p>
    <w:p w:rsidR="00FE7C7F" w:rsidRDefault="00FE7C7F" w:rsidP="00B27A23">
      <w:pPr>
        <w:spacing w:after="0"/>
        <w:ind w:firstLine="567"/>
        <w:jc w:val="both"/>
        <w:rPr>
          <w:rFonts w:ascii="Times New Roman" w:hAnsi="Times New Roman" w:cs="Times New Roman"/>
          <w:sz w:val="24"/>
          <w:szCs w:val="24"/>
        </w:rPr>
      </w:pPr>
    </w:p>
    <w:p w:rsidR="00B27A23" w:rsidRDefault="00D15677" w:rsidP="00B27A23">
      <w:pPr>
        <w:spacing w:after="0"/>
        <w:ind w:firstLine="567"/>
        <w:jc w:val="both"/>
        <w:rPr>
          <w:rFonts w:ascii="Times New Roman" w:hAnsi="Times New Roman" w:cs="Times New Roman"/>
          <w:sz w:val="24"/>
          <w:szCs w:val="24"/>
        </w:rPr>
      </w:pPr>
      <w:r w:rsidRPr="00394873">
        <w:rPr>
          <w:rFonts w:ascii="Times New Roman" w:hAnsi="Times New Roman" w:cs="Times New Roman"/>
          <w:sz w:val="24"/>
          <w:szCs w:val="24"/>
        </w:rPr>
        <w:t xml:space="preserve">В период школьных каникул была проведена летняя оздоровительная кампания на </w:t>
      </w:r>
      <w:r w:rsidR="00B27A23">
        <w:rPr>
          <w:rFonts w:ascii="Times New Roman" w:hAnsi="Times New Roman" w:cs="Times New Roman"/>
          <w:sz w:val="24"/>
          <w:szCs w:val="24"/>
        </w:rPr>
        <w:t>б</w:t>
      </w:r>
      <w:r w:rsidRPr="00394873">
        <w:rPr>
          <w:rFonts w:ascii="Times New Roman" w:hAnsi="Times New Roman" w:cs="Times New Roman"/>
          <w:sz w:val="24"/>
          <w:szCs w:val="24"/>
        </w:rPr>
        <w:t xml:space="preserve">ыли достигнуты </w:t>
      </w:r>
      <w:proofErr w:type="gramStart"/>
      <w:r w:rsidRPr="00394873">
        <w:rPr>
          <w:rFonts w:ascii="Times New Roman" w:hAnsi="Times New Roman" w:cs="Times New Roman"/>
          <w:sz w:val="24"/>
          <w:szCs w:val="24"/>
        </w:rPr>
        <w:t>следующие  целевые</w:t>
      </w:r>
      <w:proofErr w:type="gramEnd"/>
      <w:r w:rsidRPr="00394873">
        <w:rPr>
          <w:rFonts w:ascii="Times New Roman" w:hAnsi="Times New Roman" w:cs="Times New Roman"/>
          <w:sz w:val="24"/>
          <w:szCs w:val="24"/>
        </w:rPr>
        <w:t xml:space="preserve"> показатели:</w:t>
      </w:r>
    </w:p>
    <w:p w:rsidR="00D15677" w:rsidRPr="00394873" w:rsidRDefault="00D15677" w:rsidP="00B27A23">
      <w:pPr>
        <w:spacing w:after="0"/>
        <w:ind w:firstLine="567"/>
        <w:jc w:val="both"/>
        <w:rPr>
          <w:rFonts w:ascii="Times New Roman" w:hAnsi="Times New Roman" w:cs="Times New Roman"/>
          <w:sz w:val="24"/>
          <w:szCs w:val="24"/>
        </w:rPr>
      </w:pPr>
      <w:r w:rsidRPr="00394873">
        <w:rPr>
          <w:rFonts w:ascii="Times New Roman" w:hAnsi="Times New Roman" w:cs="Times New Roman"/>
          <w:sz w:val="24"/>
          <w:szCs w:val="24"/>
        </w:rPr>
        <w:t>- оздоровительные лагеря– 250 человек.</w:t>
      </w:r>
    </w:p>
    <w:p w:rsidR="00D15677" w:rsidRPr="00394873" w:rsidRDefault="00D15677" w:rsidP="00B27A23">
      <w:pPr>
        <w:pStyle w:val="a5"/>
        <w:spacing w:line="320" w:lineRule="exact"/>
        <w:ind w:firstLine="567"/>
        <w:jc w:val="both"/>
        <w:rPr>
          <w:rFonts w:ascii="Times New Roman" w:hAnsi="Times New Roman" w:cs="Times New Roman"/>
          <w:sz w:val="24"/>
          <w:szCs w:val="24"/>
        </w:rPr>
      </w:pPr>
      <w:r w:rsidRPr="00394873">
        <w:rPr>
          <w:rFonts w:ascii="Times New Roman" w:hAnsi="Times New Roman" w:cs="Times New Roman"/>
          <w:sz w:val="24"/>
          <w:szCs w:val="24"/>
        </w:rPr>
        <w:t>- санаторные лагеря – 200 человек</w:t>
      </w:r>
    </w:p>
    <w:p w:rsidR="00D15677" w:rsidRPr="00394873" w:rsidRDefault="00D15677" w:rsidP="00B27A23">
      <w:pPr>
        <w:pStyle w:val="a5"/>
        <w:spacing w:line="320" w:lineRule="exact"/>
        <w:ind w:firstLine="567"/>
        <w:jc w:val="both"/>
        <w:rPr>
          <w:rFonts w:ascii="Times New Roman" w:hAnsi="Times New Roman" w:cs="Times New Roman"/>
          <w:sz w:val="24"/>
          <w:szCs w:val="24"/>
        </w:rPr>
      </w:pPr>
      <w:r w:rsidRPr="00394873">
        <w:rPr>
          <w:rFonts w:ascii="Times New Roman" w:hAnsi="Times New Roman" w:cs="Times New Roman"/>
          <w:sz w:val="24"/>
          <w:szCs w:val="24"/>
        </w:rPr>
        <w:t>- лагеря с дневным пребыванием детей 1710 человек.</w:t>
      </w:r>
    </w:p>
    <w:p w:rsidR="00D15677" w:rsidRPr="00394873" w:rsidRDefault="00D15677" w:rsidP="00B27A23">
      <w:pPr>
        <w:pStyle w:val="a5"/>
        <w:spacing w:line="320" w:lineRule="exact"/>
        <w:ind w:firstLine="567"/>
        <w:jc w:val="both"/>
        <w:rPr>
          <w:rFonts w:ascii="Times New Roman" w:hAnsi="Times New Roman" w:cs="Times New Roman"/>
          <w:sz w:val="24"/>
          <w:szCs w:val="24"/>
        </w:rPr>
      </w:pPr>
      <w:r w:rsidRPr="00394873">
        <w:rPr>
          <w:rFonts w:ascii="Times New Roman" w:hAnsi="Times New Roman" w:cs="Times New Roman"/>
          <w:sz w:val="24"/>
          <w:szCs w:val="24"/>
        </w:rPr>
        <w:t>- лагеря труда и отдыха – 395 человек</w:t>
      </w:r>
    </w:p>
    <w:p w:rsidR="00D15677" w:rsidRPr="00394873" w:rsidRDefault="00D15677" w:rsidP="00B27A23">
      <w:pPr>
        <w:pStyle w:val="a5"/>
        <w:spacing w:line="320" w:lineRule="exact"/>
        <w:ind w:firstLine="567"/>
        <w:jc w:val="both"/>
        <w:rPr>
          <w:rFonts w:ascii="Times New Roman" w:hAnsi="Times New Roman" w:cs="Times New Roman"/>
          <w:sz w:val="24"/>
          <w:szCs w:val="24"/>
        </w:rPr>
      </w:pPr>
      <w:r w:rsidRPr="00394873">
        <w:rPr>
          <w:rFonts w:ascii="Times New Roman" w:hAnsi="Times New Roman" w:cs="Times New Roman"/>
          <w:sz w:val="24"/>
          <w:szCs w:val="24"/>
        </w:rPr>
        <w:t>- санаторий на берегу Черного моря – 40 человек,</w:t>
      </w:r>
    </w:p>
    <w:p w:rsidR="00D15677" w:rsidRPr="00394873" w:rsidRDefault="00D15677" w:rsidP="00B27A23">
      <w:pPr>
        <w:pStyle w:val="a5"/>
        <w:spacing w:line="320" w:lineRule="exact"/>
        <w:ind w:firstLine="567"/>
        <w:jc w:val="both"/>
        <w:rPr>
          <w:rFonts w:ascii="Times New Roman" w:hAnsi="Times New Roman" w:cs="Times New Roman"/>
          <w:sz w:val="24"/>
          <w:szCs w:val="24"/>
        </w:rPr>
      </w:pPr>
      <w:r w:rsidRPr="00394873">
        <w:rPr>
          <w:rFonts w:ascii="Times New Roman" w:hAnsi="Times New Roman" w:cs="Times New Roman"/>
          <w:sz w:val="24"/>
          <w:szCs w:val="24"/>
        </w:rPr>
        <w:t xml:space="preserve">- другие формы </w:t>
      </w:r>
      <w:proofErr w:type="gramStart"/>
      <w:r w:rsidRPr="00394873">
        <w:rPr>
          <w:rFonts w:ascii="Times New Roman" w:hAnsi="Times New Roman" w:cs="Times New Roman"/>
          <w:sz w:val="24"/>
          <w:szCs w:val="24"/>
        </w:rPr>
        <w:t>–  775</w:t>
      </w:r>
      <w:proofErr w:type="gramEnd"/>
      <w:r w:rsidRPr="00394873">
        <w:rPr>
          <w:rFonts w:ascii="Times New Roman" w:hAnsi="Times New Roman" w:cs="Times New Roman"/>
          <w:sz w:val="24"/>
          <w:szCs w:val="24"/>
        </w:rPr>
        <w:t xml:space="preserve"> человек.</w:t>
      </w:r>
    </w:p>
    <w:p w:rsidR="00D15677" w:rsidRPr="00394873" w:rsidRDefault="00D15677" w:rsidP="00D15677">
      <w:pPr>
        <w:pStyle w:val="a5"/>
        <w:spacing w:line="320" w:lineRule="exact"/>
        <w:jc w:val="both"/>
        <w:rPr>
          <w:rFonts w:ascii="Times New Roman" w:hAnsi="Times New Roman" w:cs="Times New Roman"/>
          <w:sz w:val="24"/>
          <w:szCs w:val="24"/>
        </w:rPr>
      </w:pPr>
      <w:r w:rsidRPr="00394873">
        <w:rPr>
          <w:rFonts w:ascii="Times New Roman" w:hAnsi="Times New Roman" w:cs="Times New Roman"/>
          <w:sz w:val="24"/>
          <w:szCs w:val="24"/>
        </w:rPr>
        <w:t>Всего оздоровлены были 3370 человек.</w:t>
      </w:r>
      <w:r w:rsidR="00E40850" w:rsidRPr="00E40850">
        <w:t xml:space="preserve"> </w:t>
      </w:r>
      <w:r w:rsidR="00E40850" w:rsidRPr="00E40850">
        <w:rPr>
          <w:rFonts w:ascii="Times New Roman" w:hAnsi="Times New Roman" w:cs="Times New Roman"/>
          <w:sz w:val="24"/>
          <w:szCs w:val="24"/>
        </w:rPr>
        <w:t xml:space="preserve">В рамках </w:t>
      </w:r>
      <w:proofErr w:type="spellStart"/>
      <w:r w:rsidR="00E40850" w:rsidRPr="00E40850">
        <w:rPr>
          <w:rFonts w:ascii="Times New Roman" w:hAnsi="Times New Roman" w:cs="Times New Roman"/>
          <w:sz w:val="24"/>
          <w:szCs w:val="24"/>
        </w:rPr>
        <w:t>софинансирования</w:t>
      </w:r>
      <w:proofErr w:type="spellEnd"/>
      <w:r w:rsidR="00E40850" w:rsidRPr="00E40850">
        <w:rPr>
          <w:rFonts w:ascii="Times New Roman" w:hAnsi="Times New Roman" w:cs="Times New Roman"/>
          <w:sz w:val="24"/>
          <w:szCs w:val="24"/>
        </w:rPr>
        <w:t xml:space="preserve"> с Министерством образования Свердловской области на летний отдых было потрачено </w:t>
      </w:r>
      <w:r w:rsidR="00E40850" w:rsidRPr="00B27A23">
        <w:rPr>
          <w:rFonts w:ascii="Times New Roman" w:hAnsi="Times New Roman" w:cs="Times New Roman"/>
          <w:sz w:val="24"/>
          <w:szCs w:val="24"/>
        </w:rPr>
        <w:t>12</w:t>
      </w:r>
      <w:r w:rsidR="00B27A23" w:rsidRPr="00B27A23">
        <w:rPr>
          <w:rFonts w:ascii="Times New Roman" w:hAnsi="Times New Roman" w:cs="Times New Roman"/>
          <w:sz w:val="24"/>
          <w:szCs w:val="24"/>
        </w:rPr>
        <w:t xml:space="preserve"> </w:t>
      </w:r>
      <w:r w:rsidR="00E40850" w:rsidRPr="00B27A23">
        <w:rPr>
          <w:rFonts w:ascii="Times New Roman" w:hAnsi="Times New Roman" w:cs="Times New Roman"/>
          <w:sz w:val="24"/>
          <w:szCs w:val="24"/>
        </w:rPr>
        <w:t>697, 900</w:t>
      </w:r>
      <w:r w:rsidR="00B27A23" w:rsidRPr="00B27A23">
        <w:rPr>
          <w:rFonts w:ascii="Times New Roman" w:hAnsi="Times New Roman" w:cs="Times New Roman"/>
          <w:sz w:val="24"/>
          <w:szCs w:val="24"/>
        </w:rPr>
        <w:t xml:space="preserve"> </w:t>
      </w:r>
      <w:proofErr w:type="spellStart"/>
      <w:r w:rsidR="00E40850" w:rsidRPr="00B27A23">
        <w:rPr>
          <w:rFonts w:ascii="Times New Roman" w:hAnsi="Times New Roman" w:cs="Times New Roman"/>
          <w:sz w:val="24"/>
          <w:szCs w:val="24"/>
        </w:rPr>
        <w:t>тыс</w:t>
      </w:r>
      <w:proofErr w:type="spellEnd"/>
      <w:r w:rsidR="00B27A23">
        <w:rPr>
          <w:rFonts w:ascii="Times New Roman" w:hAnsi="Times New Roman" w:cs="Times New Roman"/>
          <w:sz w:val="24"/>
          <w:szCs w:val="24"/>
        </w:rPr>
        <w:t xml:space="preserve"> </w:t>
      </w:r>
      <w:proofErr w:type="gramStart"/>
      <w:r w:rsidR="00E40850" w:rsidRPr="00B27A23">
        <w:rPr>
          <w:rFonts w:ascii="Times New Roman" w:hAnsi="Times New Roman" w:cs="Times New Roman"/>
          <w:sz w:val="24"/>
          <w:szCs w:val="24"/>
        </w:rPr>
        <w:t>рублей,  3</w:t>
      </w:r>
      <w:proofErr w:type="gramEnd"/>
      <w:r w:rsidR="00B27A23" w:rsidRPr="00B27A23">
        <w:rPr>
          <w:rFonts w:ascii="Times New Roman" w:hAnsi="Times New Roman" w:cs="Times New Roman"/>
          <w:sz w:val="24"/>
          <w:szCs w:val="24"/>
        </w:rPr>
        <w:t> </w:t>
      </w:r>
      <w:r w:rsidR="00E40850" w:rsidRPr="00B27A23">
        <w:rPr>
          <w:rFonts w:ascii="Times New Roman" w:hAnsi="Times New Roman" w:cs="Times New Roman"/>
          <w:sz w:val="24"/>
          <w:szCs w:val="24"/>
        </w:rPr>
        <w:t>810</w:t>
      </w:r>
      <w:r w:rsidR="00B27A23" w:rsidRPr="00B27A23">
        <w:rPr>
          <w:rFonts w:ascii="Times New Roman" w:hAnsi="Times New Roman" w:cs="Times New Roman"/>
          <w:sz w:val="24"/>
          <w:szCs w:val="24"/>
        </w:rPr>
        <w:t xml:space="preserve"> </w:t>
      </w:r>
      <w:proofErr w:type="spellStart"/>
      <w:r w:rsidR="00E40850" w:rsidRPr="00B27A23">
        <w:rPr>
          <w:rFonts w:ascii="Times New Roman" w:hAnsi="Times New Roman" w:cs="Times New Roman"/>
          <w:sz w:val="24"/>
          <w:szCs w:val="24"/>
        </w:rPr>
        <w:t>тыс</w:t>
      </w:r>
      <w:proofErr w:type="spellEnd"/>
      <w:r w:rsidR="00E40850" w:rsidRPr="00B27A23">
        <w:rPr>
          <w:rFonts w:ascii="Times New Roman" w:hAnsi="Times New Roman" w:cs="Times New Roman"/>
          <w:sz w:val="24"/>
          <w:szCs w:val="24"/>
        </w:rPr>
        <w:t xml:space="preserve"> рублей из местного бюджета.</w:t>
      </w:r>
    </w:p>
    <w:p w:rsidR="00D15677" w:rsidRPr="00394873" w:rsidRDefault="00D15677" w:rsidP="007154FF">
      <w:pPr>
        <w:pStyle w:val="a5"/>
        <w:spacing w:line="320" w:lineRule="exact"/>
        <w:ind w:firstLine="567"/>
        <w:jc w:val="both"/>
        <w:rPr>
          <w:rFonts w:ascii="Times New Roman" w:hAnsi="Times New Roman" w:cs="Times New Roman"/>
          <w:sz w:val="24"/>
          <w:szCs w:val="24"/>
        </w:rPr>
      </w:pPr>
    </w:p>
    <w:p w:rsidR="00EE1567" w:rsidRPr="00394873" w:rsidRDefault="00B27A23" w:rsidP="007154FF">
      <w:pPr>
        <w:pStyle w:val="a5"/>
        <w:spacing w:line="320" w:lineRule="exact"/>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351BE4" w:rsidRPr="00351BE4" w:rsidRDefault="00666F2A" w:rsidP="00351BE4">
      <w:pPr>
        <w:pStyle w:val="a6"/>
        <w:ind w:firstLine="709"/>
        <w:jc w:val="both"/>
        <w:rPr>
          <w:rFonts w:ascii="Times New Roman" w:hAnsi="Times New Roman" w:cs="Times New Roman"/>
          <w:sz w:val="24"/>
          <w:szCs w:val="24"/>
        </w:rPr>
      </w:pPr>
      <w:r w:rsidRPr="00666F2A">
        <w:rPr>
          <w:rFonts w:ascii="Times New Roman" w:hAnsi="Times New Roman" w:cs="Times New Roman"/>
          <w:b/>
          <w:sz w:val="24"/>
          <w:szCs w:val="24"/>
        </w:rPr>
        <w:t>СЛАЙД 14.</w:t>
      </w:r>
      <w:r>
        <w:rPr>
          <w:rFonts w:ascii="Times New Roman" w:hAnsi="Times New Roman" w:cs="Times New Roman"/>
          <w:sz w:val="24"/>
          <w:szCs w:val="24"/>
        </w:rPr>
        <w:t xml:space="preserve"> </w:t>
      </w:r>
      <w:r w:rsidR="00351BE4" w:rsidRPr="00351BE4">
        <w:rPr>
          <w:rFonts w:ascii="Times New Roman" w:hAnsi="Times New Roman" w:cs="Times New Roman"/>
          <w:sz w:val="24"/>
          <w:szCs w:val="24"/>
        </w:rPr>
        <w:t>Одним из средств профессионального развития педагога является аттестация</w:t>
      </w:r>
      <w:r w:rsidR="00351BE4">
        <w:rPr>
          <w:rFonts w:ascii="Times New Roman" w:hAnsi="Times New Roman" w:cs="Times New Roman"/>
          <w:sz w:val="24"/>
          <w:szCs w:val="24"/>
        </w:rPr>
        <w:t xml:space="preserve">. </w:t>
      </w:r>
      <w:r w:rsidR="00351BE4" w:rsidRPr="00351BE4">
        <w:rPr>
          <w:rFonts w:ascii="Times New Roman" w:hAnsi="Times New Roman" w:cs="Times New Roman"/>
          <w:sz w:val="24"/>
          <w:szCs w:val="24"/>
        </w:rPr>
        <w:t>Анализ результатов аттестации педагогических работников - важная часть процесса управления качеством образования, поскольку позволяет выявить типичные проблемы и затруднения педагогов и сформировать направления улучшения педагогической деятельности в системе образования.</w:t>
      </w:r>
      <w:r w:rsidR="00351BE4">
        <w:rPr>
          <w:rFonts w:ascii="Times New Roman" w:hAnsi="Times New Roman" w:cs="Times New Roman"/>
          <w:sz w:val="24"/>
          <w:szCs w:val="24"/>
        </w:rPr>
        <w:t xml:space="preserve"> </w:t>
      </w:r>
      <w:r w:rsidR="00351BE4" w:rsidRPr="00351BE4">
        <w:rPr>
          <w:rFonts w:ascii="Times New Roman" w:hAnsi="Times New Roman" w:cs="Times New Roman"/>
          <w:sz w:val="24"/>
          <w:szCs w:val="24"/>
        </w:rPr>
        <w:t xml:space="preserve">По состоянию с 01.09.2015г. по 31.05.2016г. количество аттестованных педагогических работников организаций, осуществляющих образовательную деятельность на территории Сысертского городского округа </w:t>
      </w:r>
      <w:proofErr w:type="gramStart"/>
      <w:r w:rsidR="00351BE4" w:rsidRPr="00351BE4">
        <w:rPr>
          <w:rFonts w:ascii="Times New Roman" w:hAnsi="Times New Roman" w:cs="Times New Roman"/>
          <w:sz w:val="24"/>
          <w:szCs w:val="24"/>
        </w:rPr>
        <w:t>составило  262</w:t>
      </w:r>
      <w:proofErr w:type="gramEnd"/>
      <w:r w:rsidR="00351BE4" w:rsidRPr="00351BE4">
        <w:rPr>
          <w:rFonts w:ascii="Times New Roman" w:hAnsi="Times New Roman" w:cs="Times New Roman"/>
          <w:sz w:val="24"/>
          <w:szCs w:val="24"/>
        </w:rPr>
        <w:t xml:space="preserve"> человека, из них 24 человека на соответствие занимаемой должности, на первую квалификационную категорию- 202 человека, на высшую квалификационную категорию – 36 человек.</w:t>
      </w:r>
    </w:p>
    <w:p w:rsidR="00351BE4" w:rsidRP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 xml:space="preserve">За последнее время </w:t>
      </w:r>
      <w:proofErr w:type="gramStart"/>
      <w:r w:rsidRPr="00351BE4">
        <w:rPr>
          <w:rFonts w:ascii="Times New Roman" w:hAnsi="Times New Roman" w:cs="Times New Roman"/>
          <w:sz w:val="24"/>
          <w:szCs w:val="24"/>
        </w:rPr>
        <w:t>наблюдается  увеличение</w:t>
      </w:r>
      <w:proofErr w:type="gramEnd"/>
      <w:r w:rsidRPr="00351BE4">
        <w:rPr>
          <w:rFonts w:ascii="Times New Roman" w:hAnsi="Times New Roman" w:cs="Times New Roman"/>
          <w:sz w:val="24"/>
          <w:szCs w:val="24"/>
        </w:rPr>
        <w:t xml:space="preserve">  на 5% неаттестованных педагогов.</w:t>
      </w:r>
    </w:p>
    <w:p w:rsidR="00351BE4" w:rsidRP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Основные причины следующие:</w:t>
      </w:r>
    </w:p>
    <w:p w:rsidR="00351BE4" w:rsidRP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1.</w:t>
      </w:r>
      <w:r w:rsidRPr="00351BE4">
        <w:rPr>
          <w:rFonts w:ascii="Times New Roman" w:hAnsi="Times New Roman" w:cs="Times New Roman"/>
          <w:sz w:val="24"/>
          <w:szCs w:val="24"/>
        </w:rPr>
        <w:tab/>
        <w:t xml:space="preserve">Увеличение количества педагогических работников дошкольных образовательных организаций в связи с вводом новых дошкольных образовательных организаций в ходе реализации Плана мероприятий («дорожной карты») «Изменения в отраслях социальной сферы, направленные на повышение эффективности образования» </w:t>
      </w:r>
    </w:p>
    <w:p w:rsidR="00351BE4" w:rsidRP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2.</w:t>
      </w:r>
      <w:r w:rsidRPr="00351BE4">
        <w:rPr>
          <w:rFonts w:ascii="Times New Roman" w:hAnsi="Times New Roman" w:cs="Times New Roman"/>
          <w:sz w:val="24"/>
          <w:szCs w:val="24"/>
        </w:rPr>
        <w:tab/>
        <w:t xml:space="preserve">Увеличение доли молодых </w:t>
      </w:r>
      <w:proofErr w:type="gramStart"/>
      <w:r w:rsidRPr="00351BE4">
        <w:rPr>
          <w:rFonts w:ascii="Times New Roman" w:hAnsi="Times New Roman" w:cs="Times New Roman"/>
          <w:sz w:val="24"/>
          <w:szCs w:val="24"/>
        </w:rPr>
        <w:t>специалистов..</w:t>
      </w:r>
      <w:proofErr w:type="gramEnd"/>
    </w:p>
    <w:p w:rsid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3.</w:t>
      </w:r>
      <w:r w:rsidRPr="00351BE4">
        <w:rPr>
          <w:rFonts w:ascii="Times New Roman" w:hAnsi="Times New Roman" w:cs="Times New Roman"/>
          <w:sz w:val="24"/>
          <w:szCs w:val="24"/>
        </w:rPr>
        <w:tab/>
        <w:t xml:space="preserve">Изменение действующего порядка аттестации в части аттестации педагогических работников на квалификационные категории. </w:t>
      </w:r>
    </w:p>
    <w:p w:rsidR="00351BE4" w:rsidRP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4.</w:t>
      </w:r>
      <w:r w:rsidRPr="00351BE4">
        <w:rPr>
          <w:rFonts w:ascii="Times New Roman" w:hAnsi="Times New Roman" w:cs="Times New Roman"/>
          <w:sz w:val="24"/>
          <w:szCs w:val="24"/>
        </w:rPr>
        <w:tab/>
        <w:t>Изменение действующего законодательства в области аттестации в части отмены аттестации на квалификационные категории руководящих работников образовательных организаций.</w:t>
      </w:r>
    </w:p>
    <w:p w:rsidR="00351BE4" w:rsidRP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5.</w:t>
      </w:r>
      <w:r w:rsidRPr="00351BE4">
        <w:rPr>
          <w:rFonts w:ascii="Times New Roman" w:hAnsi="Times New Roman" w:cs="Times New Roman"/>
          <w:sz w:val="24"/>
          <w:szCs w:val="24"/>
        </w:rPr>
        <w:tab/>
        <w:t>Отсутствие контроля со стороны руководителя образовательной организации за своевременностью прохождения педагогическим работником аттестации на соответствие занимаемой должности в случае истечения срока действия квалификационной категории.</w:t>
      </w:r>
    </w:p>
    <w:p w:rsid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Для оптимизации процесса аттестации педагогических работников в Сысертском городском округе, Управление образования Администрации Сысертского городского округа, рекомендует</w:t>
      </w:r>
      <w:r w:rsidR="00AA410A">
        <w:rPr>
          <w:rFonts w:ascii="Times New Roman" w:hAnsi="Times New Roman" w:cs="Times New Roman"/>
          <w:sz w:val="24"/>
          <w:szCs w:val="24"/>
        </w:rPr>
        <w:t xml:space="preserve"> руководителям образовательных организаций </w:t>
      </w:r>
      <w:r w:rsidRPr="00351BE4">
        <w:rPr>
          <w:rFonts w:ascii="Times New Roman" w:hAnsi="Times New Roman" w:cs="Times New Roman"/>
          <w:sz w:val="24"/>
          <w:szCs w:val="24"/>
        </w:rPr>
        <w:t>провести анализ динамики количества аттестов</w:t>
      </w:r>
      <w:r w:rsidR="00AA410A">
        <w:rPr>
          <w:rFonts w:ascii="Times New Roman" w:hAnsi="Times New Roman" w:cs="Times New Roman"/>
          <w:sz w:val="24"/>
          <w:szCs w:val="24"/>
        </w:rPr>
        <w:t>анных педагогических работников.</w:t>
      </w:r>
    </w:p>
    <w:p w:rsidR="00351BE4" w:rsidRP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lastRenderedPageBreak/>
        <w:t xml:space="preserve">Анализ результатов аттестации </w:t>
      </w:r>
      <w:r w:rsidR="00AA410A">
        <w:rPr>
          <w:rFonts w:ascii="Times New Roman" w:hAnsi="Times New Roman" w:cs="Times New Roman"/>
          <w:sz w:val="24"/>
          <w:szCs w:val="24"/>
        </w:rPr>
        <w:t xml:space="preserve">на уровне СГО </w:t>
      </w:r>
      <w:r w:rsidRPr="00351BE4">
        <w:rPr>
          <w:rFonts w:ascii="Times New Roman" w:hAnsi="Times New Roman" w:cs="Times New Roman"/>
          <w:sz w:val="24"/>
          <w:szCs w:val="24"/>
        </w:rPr>
        <w:t>показывает, что, по-прежнему, имеют место следующие затруднения в профессиональной деятельности педагога:</w:t>
      </w:r>
    </w:p>
    <w:p w:rsidR="00351BE4" w:rsidRP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 xml:space="preserve">проектирование индивидуальных образовательных маршрутов на основе образовательных достижений обучающимися (воспитанниками) предметных и </w:t>
      </w:r>
      <w:proofErr w:type="spellStart"/>
      <w:r w:rsidRPr="00351BE4">
        <w:rPr>
          <w:rFonts w:ascii="Times New Roman" w:hAnsi="Times New Roman" w:cs="Times New Roman"/>
          <w:sz w:val="24"/>
          <w:szCs w:val="24"/>
        </w:rPr>
        <w:t>метапредметных</w:t>
      </w:r>
      <w:proofErr w:type="spellEnd"/>
      <w:r w:rsidRPr="00351BE4">
        <w:rPr>
          <w:rFonts w:ascii="Times New Roman" w:hAnsi="Times New Roman" w:cs="Times New Roman"/>
          <w:sz w:val="24"/>
          <w:szCs w:val="24"/>
        </w:rPr>
        <w:t xml:space="preserve"> результатов образования на уровне образовательной организации;</w:t>
      </w:r>
    </w:p>
    <w:p w:rsidR="00351BE4" w:rsidRP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 xml:space="preserve">выстраивание системы оценки </w:t>
      </w:r>
      <w:proofErr w:type="gramStart"/>
      <w:r w:rsidRPr="00351BE4">
        <w:rPr>
          <w:rFonts w:ascii="Times New Roman" w:hAnsi="Times New Roman" w:cs="Times New Roman"/>
          <w:sz w:val="24"/>
          <w:szCs w:val="24"/>
        </w:rPr>
        <w:t>образовательных достижений</w:t>
      </w:r>
      <w:proofErr w:type="gramEnd"/>
      <w:r w:rsidRPr="00351BE4">
        <w:rPr>
          <w:rFonts w:ascii="Times New Roman" w:hAnsi="Times New Roman" w:cs="Times New Roman"/>
          <w:sz w:val="24"/>
          <w:szCs w:val="24"/>
        </w:rPr>
        <w:t xml:space="preserve"> обучающихся на </w:t>
      </w:r>
      <w:proofErr w:type="spellStart"/>
      <w:r w:rsidRPr="00351BE4">
        <w:rPr>
          <w:rFonts w:ascii="Times New Roman" w:hAnsi="Times New Roman" w:cs="Times New Roman"/>
          <w:sz w:val="24"/>
          <w:szCs w:val="24"/>
        </w:rPr>
        <w:t>критериальной</w:t>
      </w:r>
      <w:proofErr w:type="spellEnd"/>
      <w:r w:rsidRPr="00351BE4">
        <w:rPr>
          <w:rFonts w:ascii="Times New Roman" w:hAnsi="Times New Roman" w:cs="Times New Roman"/>
          <w:sz w:val="24"/>
          <w:szCs w:val="24"/>
        </w:rPr>
        <w:t xml:space="preserve"> основе, в том числе с учетом </w:t>
      </w:r>
      <w:proofErr w:type="spellStart"/>
      <w:r w:rsidRPr="00351BE4">
        <w:rPr>
          <w:rFonts w:ascii="Times New Roman" w:hAnsi="Times New Roman" w:cs="Times New Roman"/>
          <w:sz w:val="24"/>
          <w:szCs w:val="24"/>
        </w:rPr>
        <w:t>внутришкольной</w:t>
      </w:r>
      <w:proofErr w:type="spellEnd"/>
      <w:r w:rsidRPr="00351BE4">
        <w:rPr>
          <w:rFonts w:ascii="Times New Roman" w:hAnsi="Times New Roman" w:cs="Times New Roman"/>
          <w:sz w:val="24"/>
          <w:szCs w:val="24"/>
        </w:rPr>
        <w:t xml:space="preserve"> оценки;</w:t>
      </w:r>
    </w:p>
    <w:p w:rsidR="00351BE4" w:rsidRP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 xml:space="preserve">разработка и анализ показателей мониторинга для отслеживания динамики </w:t>
      </w:r>
      <w:proofErr w:type="gramStart"/>
      <w:r w:rsidRPr="00351BE4">
        <w:rPr>
          <w:rFonts w:ascii="Times New Roman" w:hAnsi="Times New Roman" w:cs="Times New Roman"/>
          <w:sz w:val="24"/>
          <w:szCs w:val="24"/>
        </w:rPr>
        <w:t>достижений</w:t>
      </w:r>
      <w:proofErr w:type="gramEnd"/>
      <w:r w:rsidRPr="00351BE4">
        <w:rPr>
          <w:rFonts w:ascii="Times New Roman" w:hAnsi="Times New Roman" w:cs="Times New Roman"/>
          <w:sz w:val="24"/>
          <w:szCs w:val="24"/>
        </w:rPr>
        <w:t xml:space="preserve"> обучающихся на уровне образовательной организации;</w:t>
      </w:r>
    </w:p>
    <w:p w:rsid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анализ эффективности применения современных образовательных технологий.</w:t>
      </w:r>
    </w:p>
    <w:p w:rsidR="00351BE4" w:rsidRP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Одна из ключевых задач при проведении аттестации в последние три года является переход на электронный документооборот.</w:t>
      </w:r>
      <w:r w:rsidR="00D63BDB">
        <w:rPr>
          <w:rFonts w:ascii="Times New Roman" w:hAnsi="Times New Roman" w:cs="Times New Roman"/>
          <w:sz w:val="24"/>
          <w:szCs w:val="24"/>
        </w:rPr>
        <w:t xml:space="preserve"> </w:t>
      </w:r>
      <w:r w:rsidRPr="00351BE4">
        <w:rPr>
          <w:rFonts w:ascii="Times New Roman" w:hAnsi="Times New Roman" w:cs="Times New Roman"/>
          <w:sz w:val="24"/>
          <w:szCs w:val="24"/>
        </w:rPr>
        <w:t xml:space="preserve">Несоответствие данных, внесенных в КАИС, и реальных сроков действия установленных квалификационных категорий педагогических работников, а также несвоевременное размещение скана заявления педагога о проведении аттестации влечет за собой нарушение </w:t>
      </w:r>
      <w:r w:rsidR="00055995">
        <w:rPr>
          <w:rFonts w:ascii="Times New Roman" w:hAnsi="Times New Roman" w:cs="Times New Roman"/>
          <w:sz w:val="24"/>
          <w:szCs w:val="24"/>
        </w:rPr>
        <w:t>«</w:t>
      </w:r>
      <w:r w:rsidRPr="00351BE4">
        <w:rPr>
          <w:rFonts w:ascii="Times New Roman" w:hAnsi="Times New Roman" w:cs="Times New Roman"/>
          <w:sz w:val="24"/>
          <w:szCs w:val="24"/>
        </w:rPr>
        <w:t>Порядка аттестации педагогических работников организаций, осуществляющи</w:t>
      </w:r>
      <w:r w:rsidR="00055995">
        <w:rPr>
          <w:rFonts w:ascii="Times New Roman" w:hAnsi="Times New Roman" w:cs="Times New Roman"/>
          <w:sz w:val="24"/>
          <w:szCs w:val="24"/>
        </w:rPr>
        <w:t xml:space="preserve">х образовательную деятельность…» </w:t>
      </w:r>
      <w:r w:rsidRPr="00351BE4">
        <w:rPr>
          <w:rFonts w:ascii="Times New Roman" w:hAnsi="Times New Roman" w:cs="Times New Roman"/>
          <w:sz w:val="24"/>
          <w:szCs w:val="24"/>
        </w:rPr>
        <w:t>Необходимо на уровне образовательных организаций ответственным за информационный обмен в образовательных организациях обеспечить качество и своевременность предоставляемой о педагогических работниках информации в КАИС.</w:t>
      </w:r>
    </w:p>
    <w:p w:rsidR="00351BE4" w:rsidRP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Управление образования Администрации Сысертского городского округа рекомендует образовательным организациям, в целях оптимизации и совершенствования процесса аттестации, организовать работу по следующим направлениям:</w:t>
      </w:r>
    </w:p>
    <w:p w:rsidR="00351BE4" w:rsidRP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ознакомление работников системы образования с требованиями профессиональных стандартов (анализ профессиональных компетенций педагогических работников);</w:t>
      </w:r>
    </w:p>
    <w:p w:rsidR="00351BE4" w:rsidRP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повышение уровня профессиональной компетентности педагогических работников в части развития аналитического компонент</w:t>
      </w:r>
      <w:r w:rsidR="00055995">
        <w:rPr>
          <w:rFonts w:ascii="Times New Roman" w:hAnsi="Times New Roman" w:cs="Times New Roman"/>
          <w:sz w:val="24"/>
          <w:szCs w:val="24"/>
        </w:rPr>
        <w:t>а профессиональной деятельности;</w:t>
      </w:r>
    </w:p>
    <w:p w:rsidR="00351BE4" w:rsidRPr="00351BE4"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создание условий, направленных на мотивацию педагогов, на предъявление результатов профессиональной деятельности педагогическому сообществу на разных уровнях системы образования;</w:t>
      </w:r>
    </w:p>
    <w:p w:rsidR="00671316" w:rsidRDefault="00351BE4" w:rsidP="00351BE4">
      <w:pPr>
        <w:pStyle w:val="a6"/>
        <w:ind w:firstLine="709"/>
        <w:jc w:val="both"/>
        <w:rPr>
          <w:rFonts w:ascii="Times New Roman" w:hAnsi="Times New Roman" w:cs="Times New Roman"/>
          <w:sz w:val="24"/>
          <w:szCs w:val="24"/>
        </w:rPr>
      </w:pPr>
      <w:r w:rsidRPr="00351BE4">
        <w:rPr>
          <w:rFonts w:ascii="Times New Roman" w:hAnsi="Times New Roman" w:cs="Times New Roman"/>
          <w:sz w:val="24"/>
          <w:szCs w:val="24"/>
        </w:rPr>
        <w:t>обеспечение размещения информации о результатах профессиональной деятельности педагогического работника на сайте образовательной организации, либо электронной площадке, созданной педагогом.</w:t>
      </w:r>
    </w:p>
    <w:p w:rsidR="00D63BDB" w:rsidRPr="00D63BDB" w:rsidRDefault="00D63BDB" w:rsidP="00D63BDB">
      <w:pPr>
        <w:pStyle w:val="a6"/>
        <w:ind w:firstLine="709"/>
        <w:jc w:val="both"/>
        <w:rPr>
          <w:rFonts w:ascii="Times New Roman" w:hAnsi="Times New Roman" w:cs="Times New Roman"/>
          <w:sz w:val="24"/>
          <w:szCs w:val="24"/>
        </w:rPr>
      </w:pPr>
    </w:p>
    <w:p w:rsidR="00D63BDB" w:rsidRDefault="00666F2A" w:rsidP="00D63BDB">
      <w:pPr>
        <w:pStyle w:val="a6"/>
        <w:ind w:firstLine="709"/>
        <w:jc w:val="both"/>
        <w:rPr>
          <w:rFonts w:ascii="Times New Roman" w:hAnsi="Times New Roman" w:cs="Times New Roman"/>
          <w:sz w:val="24"/>
          <w:szCs w:val="24"/>
        </w:rPr>
      </w:pPr>
      <w:r w:rsidRPr="00666F2A">
        <w:rPr>
          <w:rFonts w:ascii="Times New Roman" w:hAnsi="Times New Roman" w:cs="Times New Roman"/>
          <w:b/>
          <w:sz w:val="24"/>
          <w:szCs w:val="24"/>
        </w:rPr>
        <w:t>СЛАЙД 15.</w:t>
      </w:r>
      <w:r>
        <w:rPr>
          <w:rFonts w:ascii="Times New Roman" w:hAnsi="Times New Roman" w:cs="Times New Roman"/>
          <w:sz w:val="24"/>
          <w:szCs w:val="24"/>
        </w:rPr>
        <w:t xml:space="preserve"> </w:t>
      </w:r>
      <w:r w:rsidR="00D63BDB">
        <w:rPr>
          <w:rFonts w:ascii="Times New Roman" w:hAnsi="Times New Roman" w:cs="Times New Roman"/>
          <w:sz w:val="24"/>
          <w:szCs w:val="24"/>
        </w:rPr>
        <w:t xml:space="preserve">Хочу отметить тот факт, что педагоги Сысертского городского округа активно обучаются. </w:t>
      </w:r>
      <w:r w:rsidR="00D63BDB" w:rsidRPr="00D63BDB">
        <w:rPr>
          <w:rFonts w:ascii="Times New Roman" w:hAnsi="Times New Roman" w:cs="Times New Roman"/>
          <w:sz w:val="24"/>
          <w:szCs w:val="24"/>
        </w:rPr>
        <w:t xml:space="preserve">Общее количество руководящих и педагогических работников, прошедших курсы повышения квалификации за 2015/2016 учебный год составляет 693 человека, </w:t>
      </w:r>
      <w:r w:rsidR="00D63BDB">
        <w:rPr>
          <w:rFonts w:ascii="Times New Roman" w:hAnsi="Times New Roman" w:cs="Times New Roman"/>
          <w:sz w:val="24"/>
          <w:szCs w:val="24"/>
        </w:rPr>
        <w:t xml:space="preserve">это </w:t>
      </w:r>
      <w:r w:rsidR="00D63BDB" w:rsidRPr="00D63BDB">
        <w:rPr>
          <w:rFonts w:ascii="Times New Roman" w:hAnsi="Times New Roman" w:cs="Times New Roman"/>
          <w:sz w:val="24"/>
          <w:szCs w:val="24"/>
        </w:rPr>
        <w:t>34% от общего числа руководящих и педагогических работников образовательных организаций Сысертского ГО.</w:t>
      </w:r>
    </w:p>
    <w:p w:rsidR="00D63BDB" w:rsidRDefault="00D63BDB" w:rsidP="00351BE4">
      <w:pPr>
        <w:pStyle w:val="a6"/>
        <w:ind w:firstLine="709"/>
        <w:jc w:val="both"/>
        <w:rPr>
          <w:rFonts w:ascii="Times New Roman" w:hAnsi="Times New Roman" w:cs="Times New Roman"/>
          <w:sz w:val="24"/>
          <w:szCs w:val="24"/>
        </w:rPr>
      </w:pPr>
    </w:p>
    <w:p w:rsidR="00055995" w:rsidRDefault="00055995" w:rsidP="008646DE">
      <w:pPr>
        <w:pStyle w:val="a6"/>
        <w:ind w:firstLine="709"/>
        <w:jc w:val="both"/>
        <w:rPr>
          <w:rFonts w:ascii="Times New Roman" w:hAnsi="Times New Roman" w:cs="Times New Roman"/>
          <w:sz w:val="24"/>
          <w:szCs w:val="24"/>
        </w:rPr>
      </w:pPr>
    </w:p>
    <w:p w:rsidR="008646DE" w:rsidRPr="00394873" w:rsidRDefault="00784D48" w:rsidP="008646DE">
      <w:pPr>
        <w:pStyle w:val="a6"/>
        <w:ind w:firstLine="709"/>
        <w:jc w:val="both"/>
        <w:rPr>
          <w:rFonts w:ascii="Times New Roman" w:hAnsi="Times New Roman" w:cs="Times New Roman"/>
          <w:sz w:val="24"/>
          <w:szCs w:val="24"/>
        </w:rPr>
      </w:pPr>
      <w:r w:rsidRPr="00784D48">
        <w:rPr>
          <w:rFonts w:ascii="Times New Roman" w:hAnsi="Times New Roman" w:cs="Times New Roman"/>
          <w:b/>
          <w:sz w:val="24"/>
          <w:szCs w:val="24"/>
        </w:rPr>
        <w:t>СЛАЙД 16.</w:t>
      </w:r>
      <w:r>
        <w:rPr>
          <w:rFonts w:ascii="Times New Roman" w:hAnsi="Times New Roman" w:cs="Times New Roman"/>
          <w:sz w:val="24"/>
          <w:szCs w:val="24"/>
        </w:rPr>
        <w:t xml:space="preserve"> </w:t>
      </w:r>
      <w:r w:rsidR="008646DE" w:rsidRPr="00394873">
        <w:rPr>
          <w:rFonts w:ascii="Times New Roman" w:hAnsi="Times New Roman" w:cs="Times New Roman"/>
          <w:sz w:val="24"/>
          <w:szCs w:val="24"/>
        </w:rPr>
        <w:t xml:space="preserve">Безусловно, в нынешней экономической ситуации предстоит очень важная работа по поддержанию заработных плат педагогических работников на заданном уровне. Целевые параметры повышения заработной платы в прошлом году правительством были уточнены, по детским садам и школам мы ориентируемся на сохранение уже достигнутых целевых значений. </w:t>
      </w:r>
    </w:p>
    <w:p w:rsidR="00DA0310" w:rsidRDefault="00DA0310" w:rsidP="00DA0310">
      <w:pPr>
        <w:tabs>
          <w:tab w:val="left" w:pos="720"/>
        </w:tabs>
        <w:spacing w:after="0" w:line="252" w:lineRule="auto"/>
        <w:ind w:right="96" w:firstLine="720"/>
        <w:jc w:val="both"/>
        <w:rPr>
          <w:rFonts w:ascii="Times New Roman" w:eastAsia="Times New Roman" w:hAnsi="Times New Roman" w:cs="Times New Roman"/>
          <w:sz w:val="24"/>
          <w:szCs w:val="24"/>
          <w:lang w:eastAsia="ru-RU"/>
        </w:rPr>
      </w:pPr>
      <w:r w:rsidRPr="00394873">
        <w:rPr>
          <w:rFonts w:ascii="Times New Roman" w:eastAsia="Times New Roman" w:hAnsi="Times New Roman" w:cs="Times New Roman"/>
          <w:sz w:val="24"/>
          <w:szCs w:val="24"/>
          <w:lang w:eastAsia="ru-RU"/>
        </w:rPr>
        <w:t xml:space="preserve">Обеспечен уровень средней заработной платы педагогов общего образования до уровня средней по экономике. Ежемесячно осуществляется мониторинг средних заработных </w:t>
      </w:r>
      <w:proofErr w:type="gramStart"/>
      <w:r w:rsidRPr="00394873">
        <w:rPr>
          <w:rFonts w:ascii="Times New Roman" w:eastAsia="Times New Roman" w:hAnsi="Times New Roman" w:cs="Times New Roman"/>
          <w:sz w:val="24"/>
          <w:szCs w:val="24"/>
          <w:lang w:eastAsia="ru-RU"/>
        </w:rPr>
        <w:t>плат  в</w:t>
      </w:r>
      <w:proofErr w:type="gramEnd"/>
      <w:r w:rsidRPr="00394873">
        <w:rPr>
          <w:rFonts w:ascii="Times New Roman" w:eastAsia="Times New Roman" w:hAnsi="Times New Roman" w:cs="Times New Roman"/>
          <w:sz w:val="24"/>
          <w:szCs w:val="24"/>
          <w:lang w:eastAsia="ru-RU"/>
        </w:rPr>
        <w:t xml:space="preserve"> сфере образования. </w:t>
      </w:r>
    </w:p>
    <w:p w:rsidR="00E75993" w:rsidRDefault="00E75993" w:rsidP="00DA0310">
      <w:pPr>
        <w:tabs>
          <w:tab w:val="left" w:pos="720"/>
        </w:tabs>
        <w:spacing w:after="0" w:line="252" w:lineRule="auto"/>
        <w:ind w:right="96" w:firstLine="720"/>
        <w:jc w:val="both"/>
        <w:rPr>
          <w:rFonts w:ascii="Times New Roman" w:eastAsia="Times New Roman" w:hAnsi="Times New Roman" w:cs="Times New Roman"/>
          <w:sz w:val="24"/>
          <w:szCs w:val="24"/>
          <w:lang w:eastAsia="ru-RU"/>
        </w:rPr>
      </w:pPr>
    </w:p>
    <w:p w:rsidR="00E75993" w:rsidRDefault="00085C09" w:rsidP="00784D48">
      <w:pPr>
        <w:pStyle w:val="a8"/>
        <w:spacing w:line="276" w:lineRule="auto"/>
        <w:ind w:left="0" w:firstLine="708"/>
        <w:jc w:val="both"/>
      </w:pPr>
      <w:bookmarkStart w:id="0" w:name="_GoBack"/>
      <w:bookmarkEnd w:id="0"/>
      <w:r>
        <w:t>Все образовательные организации этим летом к</w:t>
      </w:r>
      <w:r w:rsidR="00E75993">
        <w:t>ачественно готовились к приемке</w:t>
      </w:r>
      <w:r>
        <w:t xml:space="preserve">. </w:t>
      </w:r>
      <w:r w:rsidR="00E75993">
        <w:t xml:space="preserve">Согласно программе </w:t>
      </w:r>
      <w:r w:rsidR="00E75993" w:rsidRPr="00E75993">
        <w:t xml:space="preserve">«Развитие системы образования в Сысертском городском округе на </w:t>
      </w:r>
      <w:r w:rsidR="00E75993" w:rsidRPr="00E75993">
        <w:lastRenderedPageBreak/>
        <w:t>2015-2020 годы»</w:t>
      </w:r>
      <w:r w:rsidR="00E75993">
        <w:t xml:space="preserve"> были предусмотрены денежные средства местного бюджета на следующие мероприятия: </w:t>
      </w:r>
    </w:p>
    <w:p w:rsidR="00E75993" w:rsidRDefault="00E75993" w:rsidP="00E75993">
      <w:pPr>
        <w:pStyle w:val="a8"/>
        <w:numPr>
          <w:ilvl w:val="0"/>
          <w:numId w:val="2"/>
        </w:numPr>
        <w:spacing w:line="276" w:lineRule="auto"/>
        <w:jc w:val="both"/>
      </w:pPr>
      <w:r>
        <w:t xml:space="preserve">Ремонт пожарной сигнализации на общую </w:t>
      </w:r>
      <w:proofErr w:type="gramStart"/>
      <w:r>
        <w:t>сумму  2</w:t>
      </w:r>
      <w:proofErr w:type="gramEnd"/>
      <w:r>
        <w:t> 500 000 рублей.</w:t>
      </w:r>
    </w:p>
    <w:p w:rsidR="00E75993" w:rsidRDefault="00E75993" w:rsidP="00E75993">
      <w:pPr>
        <w:pStyle w:val="a8"/>
        <w:numPr>
          <w:ilvl w:val="0"/>
          <w:numId w:val="2"/>
        </w:numPr>
        <w:spacing w:line="276" w:lineRule="auto"/>
        <w:jc w:val="both"/>
      </w:pPr>
      <w:r>
        <w:t>На установку видеонаблюдения на сумму   2 217 000 рублей.</w:t>
      </w:r>
    </w:p>
    <w:p w:rsidR="00E75993" w:rsidRDefault="00E75993" w:rsidP="00E75993">
      <w:pPr>
        <w:pStyle w:val="a8"/>
        <w:numPr>
          <w:ilvl w:val="0"/>
          <w:numId w:val="2"/>
        </w:numPr>
        <w:spacing w:line="276" w:lineRule="auto"/>
        <w:jc w:val="both"/>
      </w:pPr>
      <w:r>
        <w:t xml:space="preserve">На капитальный и </w:t>
      </w:r>
      <w:proofErr w:type="gramStart"/>
      <w:r>
        <w:t>текущий  ремонт</w:t>
      </w:r>
      <w:proofErr w:type="gramEnd"/>
      <w:r>
        <w:t xml:space="preserve"> 10 000 000 рублей.</w:t>
      </w:r>
    </w:p>
    <w:p w:rsidR="00E75993" w:rsidRDefault="00E75993" w:rsidP="008117A7">
      <w:pPr>
        <w:pStyle w:val="a8"/>
        <w:numPr>
          <w:ilvl w:val="0"/>
          <w:numId w:val="2"/>
        </w:numPr>
        <w:spacing w:line="276" w:lineRule="auto"/>
        <w:jc w:val="both"/>
      </w:pPr>
      <w:proofErr w:type="gramStart"/>
      <w:r>
        <w:t>На  приобретение</w:t>
      </w:r>
      <w:proofErr w:type="gramEnd"/>
      <w:r>
        <w:t xml:space="preserve">  автобуса – 2 342 000 рублей. </w:t>
      </w:r>
    </w:p>
    <w:p w:rsidR="00E75993" w:rsidRDefault="00E75993" w:rsidP="00E75993">
      <w:pPr>
        <w:pStyle w:val="a8"/>
        <w:spacing w:line="276" w:lineRule="auto"/>
        <w:ind w:left="1068"/>
        <w:jc w:val="both"/>
      </w:pPr>
    </w:p>
    <w:p w:rsidR="00FE7C7F" w:rsidRDefault="00FE7C7F" w:rsidP="00FE7C7F">
      <w:pPr>
        <w:pStyle w:val="a8"/>
        <w:spacing w:line="276" w:lineRule="auto"/>
        <w:ind w:left="0"/>
        <w:jc w:val="both"/>
      </w:pPr>
    </w:p>
    <w:p w:rsidR="00E75993" w:rsidRDefault="00E75993" w:rsidP="004864F8">
      <w:pPr>
        <w:pStyle w:val="a8"/>
        <w:spacing w:line="276" w:lineRule="auto"/>
        <w:ind w:left="0"/>
        <w:jc w:val="both"/>
      </w:pPr>
      <w:r>
        <w:t>В рамках государственного стандарта приобретены:</w:t>
      </w:r>
    </w:p>
    <w:p w:rsidR="00E75993" w:rsidRDefault="00FE7C7F" w:rsidP="00FE7C7F">
      <w:pPr>
        <w:pStyle w:val="a8"/>
        <w:spacing w:line="276" w:lineRule="auto"/>
        <w:ind w:left="0"/>
        <w:jc w:val="both"/>
      </w:pPr>
      <w:r>
        <w:t>спортинвентар</w:t>
      </w:r>
      <w:r w:rsidR="004864F8">
        <w:t xml:space="preserve">ь </w:t>
      </w:r>
      <w:r>
        <w:t xml:space="preserve">на сумму 242 845 </w:t>
      </w:r>
      <w:proofErr w:type="spellStart"/>
      <w:r>
        <w:t>руб</w:t>
      </w:r>
      <w:proofErr w:type="spellEnd"/>
      <w:r>
        <w:t>;</w:t>
      </w:r>
      <w:r w:rsidR="004864F8">
        <w:t xml:space="preserve"> </w:t>
      </w:r>
    </w:p>
    <w:p w:rsidR="00E75993" w:rsidRDefault="00FE7C7F" w:rsidP="00FE7C7F">
      <w:pPr>
        <w:pStyle w:val="a8"/>
        <w:spacing w:line="276" w:lineRule="auto"/>
        <w:ind w:left="0"/>
        <w:jc w:val="both"/>
      </w:pPr>
      <w:r>
        <w:t xml:space="preserve">мебель (парты, стулья, шкафы) на </w:t>
      </w:r>
      <w:proofErr w:type="gramStart"/>
      <w:r>
        <w:t>сумму  1</w:t>
      </w:r>
      <w:proofErr w:type="gramEnd"/>
      <w:r>
        <w:t xml:space="preserve"> 144 198 </w:t>
      </w:r>
      <w:proofErr w:type="spellStart"/>
      <w:r>
        <w:t>руб</w:t>
      </w:r>
      <w:proofErr w:type="spellEnd"/>
      <w:r>
        <w:t>;</w:t>
      </w:r>
      <w:r w:rsidR="004864F8">
        <w:t xml:space="preserve"> </w:t>
      </w:r>
    </w:p>
    <w:p w:rsidR="00FE7C7F" w:rsidRDefault="00FE7C7F" w:rsidP="00FE7C7F">
      <w:pPr>
        <w:pStyle w:val="a8"/>
        <w:spacing w:line="276" w:lineRule="auto"/>
        <w:ind w:left="0"/>
        <w:jc w:val="both"/>
      </w:pPr>
      <w:r>
        <w:t xml:space="preserve">оборудование (компьютерное, лабораторное, учебное) на </w:t>
      </w:r>
      <w:r w:rsidRPr="009103DF">
        <w:t xml:space="preserve">сумму более 200 000 </w:t>
      </w:r>
      <w:r>
        <w:t>руб.</w:t>
      </w:r>
    </w:p>
    <w:p w:rsidR="00FE7C7F" w:rsidRDefault="00FE7C7F" w:rsidP="00FE7C7F">
      <w:pPr>
        <w:pStyle w:val="a8"/>
        <w:spacing w:line="276" w:lineRule="auto"/>
        <w:ind w:left="0"/>
        <w:jc w:val="both"/>
      </w:pPr>
      <w:r>
        <w:t xml:space="preserve">Закуплено 15 925 экземпляров учебников на </w:t>
      </w:r>
      <w:proofErr w:type="gramStart"/>
      <w:r>
        <w:t>сумму  6</w:t>
      </w:r>
      <w:proofErr w:type="gramEnd"/>
      <w:r>
        <w:t> 895 307 рублей.</w:t>
      </w:r>
    </w:p>
    <w:p w:rsidR="00FE7C7F" w:rsidRDefault="00FE7C7F" w:rsidP="00FE7C7F">
      <w:pPr>
        <w:pStyle w:val="a8"/>
        <w:spacing w:line="276" w:lineRule="auto"/>
        <w:ind w:left="0"/>
        <w:jc w:val="both"/>
      </w:pPr>
    </w:p>
    <w:p w:rsidR="00FE7C7F" w:rsidRDefault="00B375E1" w:rsidP="00784D48">
      <w:pPr>
        <w:pStyle w:val="a8"/>
        <w:spacing w:line="276" w:lineRule="auto"/>
        <w:ind w:left="0" w:firstLine="708"/>
        <w:jc w:val="both"/>
      </w:pPr>
      <w:r w:rsidRPr="00B375E1">
        <w:rPr>
          <w:b/>
        </w:rPr>
        <w:t>СЛАЙД 17.</w:t>
      </w:r>
      <w:r>
        <w:t xml:space="preserve"> </w:t>
      </w:r>
      <w:r w:rsidR="00FE7C7F">
        <w:t xml:space="preserve">С 1 сентября образовательные учреждения вновь откроют свои </w:t>
      </w:r>
      <w:proofErr w:type="gramStart"/>
      <w:r w:rsidR="00FE7C7F">
        <w:t>двери  для</w:t>
      </w:r>
      <w:proofErr w:type="gramEnd"/>
      <w:r w:rsidR="00FE7C7F">
        <w:t xml:space="preserve"> обучающихся. В 2016-2017 учебном году планируется обеспечить дошкольным образованием </w:t>
      </w:r>
      <w:proofErr w:type="gramStart"/>
      <w:r w:rsidR="00FE7C7F">
        <w:t>3  816</w:t>
      </w:r>
      <w:proofErr w:type="gramEnd"/>
      <w:r w:rsidR="00FE7C7F">
        <w:t xml:space="preserve"> детей, школьным образованием </w:t>
      </w:r>
      <w:r w:rsidR="00740AD5">
        <w:t xml:space="preserve">7882 ученика. </w:t>
      </w:r>
      <w:r w:rsidR="00FE7C7F">
        <w:t xml:space="preserve"> </w:t>
      </w:r>
      <w:r w:rsidR="00740AD5">
        <w:t xml:space="preserve">Мы будем </w:t>
      </w:r>
      <w:proofErr w:type="gramStart"/>
      <w:r w:rsidR="00740AD5">
        <w:t xml:space="preserve">встречать </w:t>
      </w:r>
      <w:r w:rsidR="00FE7C7F">
        <w:t xml:space="preserve"> 939</w:t>
      </w:r>
      <w:proofErr w:type="gramEnd"/>
      <w:r w:rsidR="00FE7C7F">
        <w:t xml:space="preserve"> первоклассников. Самая большая параллель первоклассников </w:t>
      </w:r>
      <w:proofErr w:type="gramStart"/>
      <w:r w:rsidR="00FE7C7F">
        <w:t>в  школе</w:t>
      </w:r>
      <w:proofErr w:type="gramEnd"/>
      <w:r w:rsidR="00FE7C7F">
        <w:t xml:space="preserve"> № 23. </w:t>
      </w:r>
      <w:r w:rsidR="00740AD5">
        <w:t xml:space="preserve">Большое количество детей </w:t>
      </w:r>
      <w:r w:rsidR="00FE7C7F">
        <w:t xml:space="preserve"> придет в первые классы  СОШ № 1, №5, №7. </w:t>
      </w:r>
      <w:r w:rsidR="00740AD5">
        <w:t xml:space="preserve"> Заканчивать школу будут  </w:t>
      </w:r>
      <w:r w:rsidR="00FE7C7F">
        <w:t xml:space="preserve"> </w:t>
      </w:r>
      <w:r w:rsidR="00740AD5">
        <w:t xml:space="preserve"> </w:t>
      </w:r>
      <w:r w:rsidR="00FE7C7F">
        <w:t xml:space="preserve"> </w:t>
      </w:r>
      <w:r w:rsidR="00740AD5">
        <w:t xml:space="preserve">593 </w:t>
      </w:r>
      <w:r w:rsidR="00FE7C7F">
        <w:t>девятиклассник</w:t>
      </w:r>
      <w:r w:rsidR="00740AD5">
        <w:t>а</w:t>
      </w:r>
      <w:r w:rsidR="00784D48">
        <w:t>;</w:t>
      </w:r>
      <w:r w:rsidR="00740AD5">
        <w:t xml:space="preserve"> 170 одиннадцатиклассников</w:t>
      </w:r>
      <w:r w:rsidR="00FE7C7F">
        <w:t>.</w:t>
      </w:r>
    </w:p>
    <w:p w:rsidR="00784D48" w:rsidRDefault="00784D48" w:rsidP="00784D48">
      <w:pPr>
        <w:pStyle w:val="a8"/>
        <w:spacing w:line="276" w:lineRule="auto"/>
        <w:ind w:left="0" w:firstLine="708"/>
        <w:jc w:val="both"/>
      </w:pPr>
      <w:r>
        <w:t>Я желаю нам с вами успеха в новом учебном году. Спасибо за внимание!</w:t>
      </w:r>
    </w:p>
    <w:p w:rsidR="00B52415" w:rsidRDefault="00B52415" w:rsidP="00FE7C7F">
      <w:pPr>
        <w:ind w:firstLine="708"/>
        <w:rPr>
          <w:rFonts w:ascii="Times New Roman" w:hAnsi="Times New Roman" w:cs="Times New Roman"/>
          <w:sz w:val="24"/>
          <w:szCs w:val="24"/>
        </w:rPr>
      </w:pPr>
    </w:p>
    <w:p w:rsidR="00B52415" w:rsidRDefault="00B52415" w:rsidP="00FE7C7F">
      <w:pPr>
        <w:ind w:firstLine="708"/>
        <w:rPr>
          <w:rFonts w:ascii="Times New Roman" w:hAnsi="Times New Roman" w:cs="Times New Roman"/>
          <w:sz w:val="24"/>
          <w:szCs w:val="24"/>
        </w:rPr>
      </w:pPr>
    </w:p>
    <w:p w:rsidR="00B52415" w:rsidRPr="00394873" w:rsidRDefault="00B52415" w:rsidP="00FE7C7F">
      <w:pPr>
        <w:ind w:firstLine="708"/>
        <w:rPr>
          <w:rFonts w:ascii="Times New Roman" w:hAnsi="Times New Roman" w:cs="Times New Roman"/>
          <w:sz w:val="24"/>
          <w:szCs w:val="24"/>
        </w:rPr>
      </w:pPr>
    </w:p>
    <w:sectPr w:rsidR="00B52415" w:rsidRPr="00394873" w:rsidSect="00AE6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8097C"/>
    <w:multiLevelType w:val="hybridMultilevel"/>
    <w:tmpl w:val="BBAC2F3C"/>
    <w:lvl w:ilvl="0" w:tplc="57408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A2E1F9C"/>
    <w:multiLevelType w:val="hybridMultilevel"/>
    <w:tmpl w:val="9E1AC8D2"/>
    <w:lvl w:ilvl="0" w:tplc="B0183C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50194"/>
    <w:rsid w:val="00055995"/>
    <w:rsid w:val="00085C09"/>
    <w:rsid w:val="000A7CD6"/>
    <w:rsid w:val="000C0A0A"/>
    <w:rsid w:val="000C10A0"/>
    <w:rsid w:val="000C6F1C"/>
    <w:rsid w:val="000F219B"/>
    <w:rsid w:val="000F24AB"/>
    <w:rsid w:val="001015F7"/>
    <w:rsid w:val="001315F7"/>
    <w:rsid w:val="00222070"/>
    <w:rsid w:val="00230C67"/>
    <w:rsid w:val="00243F1A"/>
    <w:rsid w:val="00252DD1"/>
    <w:rsid w:val="00351BE4"/>
    <w:rsid w:val="00394873"/>
    <w:rsid w:val="003A0F59"/>
    <w:rsid w:val="003B56C3"/>
    <w:rsid w:val="004203BA"/>
    <w:rsid w:val="00485C7F"/>
    <w:rsid w:val="004864F8"/>
    <w:rsid w:val="004C6C51"/>
    <w:rsid w:val="00533F54"/>
    <w:rsid w:val="00593EA3"/>
    <w:rsid w:val="005F1E8D"/>
    <w:rsid w:val="0060356C"/>
    <w:rsid w:val="0060460E"/>
    <w:rsid w:val="0060671F"/>
    <w:rsid w:val="00666F2A"/>
    <w:rsid w:val="00671316"/>
    <w:rsid w:val="0069212A"/>
    <w:rsid w:val="006B3D25"/>
    <w:rsid w:val="006F2045"/>
    <w:rsid w:val="007040A0"/>
    <w:rsid w:val="007154FF"/>
    <w:rsid w:val="00740AD5"/>
    <w:rsid w:val="00750194"/>
    <w:rsid w:val="00775304"/>
    <w:rsid w:val="00784D48"/>
    <w:rsid w:val="007876BB"/>
    <w:rsid w:val="007A74BD"/>
    <w:rsid w:val="007C716D"/>
    <w:rsid w:val="007E77E1"/>
    <w:rsid w:val="007E7C21"/>
    <w:rsid w:val="008646DE"/>
    <w:rsid w:val="008873C8"/>
    <w:rsid w:val="008D1F18"/>
    <w:rsid w:val="00934ACC"/>
    <w:rsid w:val="009365C8"/>
    <w:rsid w:val="009457E9"/>
    <w:rsid w:val="009545B3"/>
    <w:rsid w:val="00956AFB"/>
    <w:rsid w:val="009828FB"/>
    <w:rsid w:val="009D6CAB"/>
    <w:rsid w:val="009E1738"/>
    <w:rsid w:val="009E1B57"/>
    <w:rsid w:val="00A24D79"/>
    <w:rsid w:val="00A336AA"/>
    <w:rsid w:val="00A40FD4"/>
    <w:rsid w:val="00A97B23"/>
    <w:rsid w:val="00AA410A"/>
    <w:rsid w:val="00AE6512"/>
    <w:rsid w:val="00B2782D"/>
    <w:rsid w:val="00B27A23"/>
    <w:rsid w:val="00B30EFE"/>
    <w:rsid w:val="00B375E1"/>
    <w:rsid w:val="00B44335"/>
    <w:rsid w:val="00B52415"/>
    <w:rsid w:val="00B633CB"/>
    <w:rsid w:val="00BD5E82"/>
    <w:rsid w:val="00C02C16"/>
    <w:rsid w:val="00C20C92"/>
    <w:rsid w:val="00C7590E"/>
    <w:rsid w:val="00D15677"/>
    <w:rsid w:val="00D26A87"/>
    <w:rsid w:val="00D575EA"/>
    <w:rsid w:val="00D63BDB"/>
    <w:rsid w:val="00D70607"/>
    <w:rsid w:val="00D70B7F"/>
    <w:rsid w:val="00DA0310"/>
    <w:rsid w:val="00E40850"/>
    <w:rsid w:val="00E67DDD"/>
    <w:rsid w:val="00E75993"/>
    <w:rsid w:val="00EA71D4"/>
    <w:rsid w:val="00EE1567"/>
    <w:rsid w:val="00EE5809"/>
    <w:rsid w:val="00F27464"/>
    <w:rsid w:val="00F5644B"/>
    <w:rsid w:val="00FC0EA7"/>
    <w:rsid w:val="00FE7C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B9494-2098-4A17-9B54-D48A9837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590E"/>
    <w:rPr>
      <w:color w:val="0000FF"/>
      <w:u w:val="single"/>
    </w:rPr>
  </w:style>
  <w:style w:type="paragraph" w:styleId="a4">
    <w:name w:val="Normal (Web)"/>
    <w:basedOn w:val="a"/>
    <w:uiPriority w:val="99"/>
    <w:unhideWhenUsed/>
    <w:rsid w:val="00C7590E"/>
    <w:pPr>
      <w:spacing w:before="100" w:beforeAutospacing="1" w:after="100" w:afterAutospacing="1" w:line="240" w:lineRule="auto"/>
    </w:pPr>
    <w:rPr>
      <w:rFonts w:ascii="Times New Roman" w:eastAsia="Times New Roman" w:hAnsi="Times New Roman" w:cs="Times New Roman"/>
      <w:color w:val="202020"/>
      <w:sz w:val="24"/>
      <w:szCs w:val="24"/>
      <w:lang w:eastAsia="ru-RU"/>
    </w:rPr>
  </w:style>
  <w:style w:type="paragraph" w:customStyle="1" w:styleId="titlegallery">
    <w:name w:val="title_gallery"/>
    <w:basedOn w:val="a"/>
    <w:rsid w:val="00C7590E"/>
    <w:pPr>
      <w:spacing w:before="100" w:beforeAutospacing="1" w:after="100" w:afterAutospacing="1" w:line="240" w:lineRule="auto"/>
    </w:pPr>
    <w:rPr>
      <w:rFonts w:ascii="Times New Roman" w:eastAsia="Times New Roman" w:hAnsi="Times New Roman" w:cs="Times New Roman"/>
      <w:color w:val="202020"/>
      <w:sz w:val="24"/>
      <w:szCs w:val="24"/>
      <w:lang w:eastAsia="ru-RU"/>
    </w:rPr>
  </w:style>
  <w:style w:type="paragraph" w:styleId="a5">
    <w:name w:val="No Spacing"/>
    <w:uiPriority w:val="1"/>
    <w:qFormat/>
    <w:rsid w:val="007154FF"/>
    <w:pPr>
      <w:spacing w:after="0" w:line="240" w:lineRule="auto"/>
    </w:pPr>
  </w:style>
  <w:style w:type="paragraph" w:styleId="a6">
    <w:name w:val="Plain Text"/>
    <w:basedOn w:val="a"/>
    <w:link w:val="a7"/>
    <w:uiPriority w:val="99"/>
    <w:rsid w:val="000F24AB"/>
    <w:pPr>
      <w:spacing w:after="0" w:line="240" w:lineRule="auto"/>
    </w:pPr>
    <w:rPr>
      <w:rFonts w:ascii="Consolas" w:eastAsia="Calibri" w:hAnsi="Consolas" w:cs="Consolas"/>
      <w:sz w:val="21"/>
      <w:szCs w:val="21"/>
    </w:rPr>
  </w:style>
  <w:style w:type="character" w:customStyle="1" w:styleId="a7">
    <w:name w:val="Текст Знак"/>
    <w:basedOn w:val="a0"/>
    <w:link w:val="a6"/>
    <w:uiPriority w:val="99"/>
    <w:rsid w:val="000F24AB"/>
    <w:rPr>
      <w:rFonts w:ascii="Consolas" w:eastAsia="Calibri" w:hAnsi="Consolas" w:cs="Consolas"/>
      <w:sz w:val="21"/>
      <w:szCs w:val="21"/>
    </w:rPr>
  </w:style>
  <w:style w:type="paragraph" w:styleId="a8">
    <w:name w:val="List Paragraph"/>
    <w:basedOn w:val="a"/>
    <w:uiPriority w:val="34"/>
    <w:qFormat/>
    <w:rsid w:val="00FE7C7F"/>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7599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75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70161">
      <w:bodyDiv w:val="1"/>
      <w:marLeft w:val="0"/>
      <w:marRight w:val="0"/>
      <w:marTop w:val="0"/>
      <w:marBottom w:val="0"/>
      <w:divBdr>
        <w:top w:val="none" w:sz="0" w:space="0" w:color="auto"/>
        <w:left w:val="none" w:sz="0" w:space="0" w:color="auto"/>
        <w:bottom w:val="none" w:sz="0" w:space="0" w:color="auto"/>
        <w:right w:val="none" w:sz="0" w:space="0" w:color="auto"/>
      </w:divBdr>
    </w:div>
    <w:div w:id="1023096215">
      <w:bodyDiv w:val="1"/>
      <w:marLeft w:val="0"/>
      <w:marRight w:val="0"/>
      <w:marTop w:val="0"/>
      <w:marBottom w:val="0"/>
      <w:divBdr>
        <w:top w:val="none" w:sz="0" w:space="0" w:color="auto"/>
        <w:left w:val="none" w:sz="0" w:space="0" w:color="auto"/>
        <w:bottom w:val="none" w:sz="0" w:space="0" w:color="auto"/>
        <w:right w:val="none" w:sz="0" w:space="0" w:color="auto"/>
      </w:divBdr>
    </w:div>
    <w:div w:id="1054739522">
      <w:bodyDiv w:val="1"/>
      <w:marLeft w:val="0"/>
      <w:marRight w:val="0"/>
      <w:marTop w:val="0"/>
      <w:marBottom w:val="0"/>
      <w:divBdr>
        <w:top w:val="none" w:sz="0" w:space="0" w:color="auto"/>
        <w:left w:val="none" w:sz="0" w:space="0" w:color="auto"/>
        <w:bottom w:val="none" w:sz="0" w:space="0" w:color="auto"/>
        <w:right w:val="none" w:sz="0" w:space="0" w:color="auto"/>
      </w:divBdr>
      <w:divsChild>
        <w:div w:id="185799636">
          <w:marLeft w:val="0"/>
          <w:marRight w:val="0"/>
          <w:marTop w:val="0"/>
          <w:marBottom w:val="0"/>
          <w:divBdr>
            <w:top w:val="none" w:sz="0" w:space="0" w:color="auto"/>
            <w:left w:val="none" w:sz="0" w:space="0" w:color="auto"/>
            <w:bottom w:val="none" w:sz="0" w:space="0" w:color="auto"/>
            <w:right w:val="none" w:sz="0" w:space="0" w:color="auto"/>
          </w:divBdr>
          <w:divsChild>
            <w:div w:id="532379620">
              <w:marLeft w:val="0"/>
              <w:marRight w:val="0"/>
              <w:marTop w:val="0"/>
              <w:marBottom w:val="0"/>
              <w:divBdr>
                <w:top w:val="none" w:sz="0" w:space="0" w:color="auto"/>
                <w:left w:val="none" w:sz="0" w:space="0" w:color="auto"/>
                <w:bottom w:val="none" w:sz="0" w:space="0" w:color="auto"/>
                <w:right w:val="none" w:sz="0" w:space="0" w:color="auto"/>
              </w:divBdr>
              <w:divsChild>
                <w:div w:id="1233151861">
                  <w:marLeft w:val="0"/>
                  <w:marRight w:val="0"/>
                  <w:marTop w:val="0"/>
                  <w:marBottom w:val="0"/>
                  <w:divBdr>
                    <w:top w:val="none" w:sz="0" w:space="0" w:color="auto"/>
                    <w:left w:val="none" w:sz="0" w:space="0" w:color="auto"/>
                    <w:bottom w:val="none" w:sz="0" w:space="0" w:color="auto"/>
                    <w:right w:val="none" w:sz="0" w:space="0" w:color="auto"/>
                  </w:divBdr>
                  <w:divsChild>
                    <w:div w:id="19318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663235">
      <w:bodyDiv w:val="1"/>
      <w:marLeft w:val="0"/>
      <w:marRight w:val="0"/>
      <w:marTop w:val="0"/>
      <w:marBottom w:val="0"/>
      <w:divBdr>
        <w:top w:val="none" w:sz="0" w:space="0" w:color="auto"/>
        <w:left w:val="none" w:sz="0" w:space="0" w:color="auto"/>
        <w:bottom w:val="none" w:sz="0" w:space="0" w:color="auto"/>
        <w:right w:val="none" w:sz="0" w:space="0" w:color="auto"/>
      </w:divBdr>
      <w:divsChild>
        <w:div w:id="1516504266">
          <w:marLeft w:val="0"/>
          <w:marRight w:val="0"/>
          <w:marTop w:val="0"/>
          <w:marBottom w:val="0"/>
          <w:divBdr>
            <w:top w:val="none" w:sz="0" w:space="0" w:color="auto"/>
            <w:left w:val="none" w:sz="0" w:space="0" w:color="auto"/>
            <w:bottom w:val="none" w:sz="0" w:space="0" w:color="auto"/>
            <w:right w:val="none" w:sz="0" w:space="0" w:color="auto"/>
          </w:divBdr>
          <w:divsChild>
            <w:div w:id="1276056666">
              <w:marLeft w:val="0"/>
              <w:marRight w:val="0"/>
              <w:marTop w:val="0"/>
              <w:marBottom w:val="0"/>
              <w:divBdr>
                <w:top w:val="none" w:sz="0" w:space="0" w:color="auto"/>
                <w:left w:val="none" w:sz="0" w:space="0" w:color="auto"/>
                <w:bottom w:val="none" w:sz="0" w:space="0" w:color="auto"/>
                <w:right w:val="none" w:sz="0" w:space="0" w:color="auto"/>
              </w:divBdr>
              <w:divsChild>
                <w:div w:id="910819380">
                  <w:marLeft w:val="0"/>
                  <w:marRight w:val="0"/>
                  <w:marTop w:val="0"/>
                  <w:marBottom w:val="0"/>
                  <w:divBdr>
                    <w:top w:val="none" w:sz="0" w:space="0" w:color="auto"/>
                    <w:left w:val="none" w:sz="0" w:space="0" w:color="auto"/>
                    <w:bottom w:val="none" w:sz="0" w:space="0" w:color="auto"/>
                    <w:right w:val="none" w:sz="0" w:space="0" w:color="auto"/>
                  </w:divBdr>
                  <w:divsChild>
                    <w:div w:id="2095666560">
                      <w:marLeft w:val="0"/>
                      <w:marRight w:val="0"/>
                      <w:marTop w:val="0"/>
                      <w:marBottom w:val="0"/>
                      <w:divBdr>
                        <w:top w:val="none" w:sz="0" w:space="0" w:color="auto"/>
                        <w:left w:val="none" w:sz="0" w:space="0" w:color="auto"/>
                        <w:bottom w:val="none" w:sz="0" w:space="0" w:color="auto"/>
                        <w:right w:val="none" w:sz="0" w:space="0" w:color="auto"/>
                      </w:divBdr>
                      <w:divsChild>
                        <w:div w:id="742096644">
                          <w:marLeft w:val="0"/>
                          <w:marRight w:val="0"/>
                          <w:marTop w:val="0"/>
                          <w:marBottom w:val="0"/>
                          <w:divBdr>
                            <w:top w:val="none" w:sz="0" w:space="0" w:color="auto"/>
                            <w:left w:val="none" w:sz="0" w:space="0" w:color="auto"/>
                            <w:bottom w:val="none" w:sz="0" w:space="0" w:color="auto"/>
                            <w:right w:val="none" w:sz="0" w:space="0" w:color="auto"/>
                          </w:divBdr>
                          <w:divsChild>
                            <w:div w:id="1359820181">
                              <w:marLeft w:val="0"/>
                              <w:marRight w:val="0"/>
                              <w:marTop w:val="0"/>
                              <w:marBottom w:val="0"/>
                              <w:divBdr>
                                <w:top w:val="none" w:sz="0" w:space="0" w:color="auto"/>
                                <w:left w:val="none" w:sz="0" w:space="0" w:color="auto"/>
                                <w:bottom w:val="none" w:sz="0" w:space="0" w:color="auto"/>
                                <w:right w:val="none" w:sz="0" w:space="0" w:color="auto"/>
                              </w:divBdr>
                              <w:divsChild>
                                <w:div w:id="20718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1164</TotalTime>
  <Pages>7</Pages>
  <Words>3185</Words>
  <Characters>18157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2016-08-26T04:24:00Z</cp:lastPrinted>
  <dcterms:created xsi:type="dcterms:W3CDTF">2016-08-15T05:55:00Z</dcterms:created>
  <dcterms:modified xsi:type="dcterms:W3CDTF">2016-08-26T16:52:00Z</dcterms:modified>
</cp:coreProperties>
</file>