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Отчёт </w:t>
      </w:r>
    </w:p>
    <w:p>
      <w:pPr>
        <w:pStyle w:val="style0"/>
        <w:jc w:val="left"/>
        <w:rPr/>
      </w:pPr>
      <w:r>
        <w:rPr>
          <w:lang w:val="ru-RU"/>
        </w:rPr>
        <w:t xml:space="preserve"> </w:t>
      </w:r>
      <w:r>
        <w:rPr>
          <w:lang w:val="en-US"/>
        </w:rPr>
        <w:t xml:space="preserve"> ММ</w:t>
      </w:r>
      <w:r>
        <w:rPr>
          <w:lang w:val="ru-RU"/>
        </w:rPr>
        <w:t>О учителей физической культуры</w:t>
      </w:r>
      <w:r>
        <w:rPr>
          <w:lang w:val="en-US"/>
        </w:rPr>
        <w:t xml:space="preserve"> </w:t>
      </w:r>
      <w:r>
        <w:rPr>
          <w:lang w:val="ru-RU"/>
        </w:rPr>
        <w:t xml:space="preserve">за </w:t>
      </w:r>
      <w:r>
        <w:rPr>
          <w:lang w:val="en-US"/>
        </w:rPr>
        <w:t xml:space="preserve">2024-2025 </w:t>
      </w:r>
      <w:r>
        <w:rPr>
          <w:lang w:val="ru-RU"/>
        </w:rPr>
        <w:t>учебный год</w:t>
      </w:r>
      <w:r>
        <w:rPr>
          <w:lang w:val="en-US"/>
        </w:rPr>
        <w:t>.</w:t>
      </w:r>
    </w:p>
    <w:p>
      <w:pPr>
        <w:pStyle w:val="style0"/>
        <w:jc w:val="left"/>
        <w:rPr/>
      </w:pPr>
    </w:p>
    <w:p>
      <w:pPr>
        <w:pStyle w:val="style0"/>
        <w:jc w:val="left"/>
        <w:rPr/>
      </w:pPr>
      <w:r>
        <w:rPr>
          <w:lang w:val="ru-RU"/>
        </w:rPr>
        <w:t>Всего в  период учебного года состоялось  четыре методических объединения учителей физической культуры СМО</w:t>
      </w:r>
      <w:r>
        <w:rPr>
          <w:lang w:val="en-US"/>
        </w:rPr>
        <w:t>.</w:t>
      </w:r>
    </w:p>
    <w:p>
      <w:pPr>
        <w:pStyle w:val="style0"/>
        <w:jc w:val="left"/>
        <w:rPr/>
      </w:pPr>
      <w:r>
        <w:rPr>
          <w:lang w:val="ru-RU"/>
        </w:rPr>
        <w:t>В сентябре было проведено</w:t>
      </w:r>
      <w:r>
        <w:rPr>
          <w:lang w:val="en-US"/>
        </w:rPr>
        <w:t xml:space="preserve"> </w:t>
      </w:r>
      <w:r>
        <w:rPr>
          <w:lang w:val="ru-RU"/>
        </w:rPr>
        <w:t>организационное  собрание</w:t>
      </w:r>
      <w:r>
        <w:rPr>
          <w:lang w:val="en-US"/>
        </w:rPr>
        <w:t xml:space="preserve">, </w:t>
      </w:r>
      <w:r>
        <w:rPr>
          <w:lang w:val="ru-RU"/>
        </w:rPr>
        <w:t>где были определены основные цели задачи на учебный год</w:t>
      </w:r>
      <w:r>
        <w:rPr>
          <w:lang w:val="en-US"/>
        </w:rPr>
        <w:t>.</w:t>
      </w:r>
      <w:r>
        <w:rPr>
          <w:lang w:val="ru-RU"/>
        </w:rPr>
        <w:t>Также рассмотрели проекты положений спартакиад для детей основной и начальной школы общеобразовательных учреждений СМО</w:t>
      </w:r>
      <w:r>
        <w:rPr>
          <w:lang w:val="en-US"/>
        </w:rPr>
        <w:t xml:space="preserve">. </w:t>
      </w:r>
      <w:r>
        <w:rPr>
          <w:lang w:val="ru-RU"/>
        </w:rPr>
        <w:t>Утвердили сроки проведения спортивных мероприятий</w:t>
      </w:r>
      <w:r>
        <w:rPr>
          <w:lang w:val="en-US"/>
        </w:rPr>
        <w:t>.</w:t>
      </w:r>
    </w:p>
    <w:p>
      <w:pPr>
        <w:pStyle w:val="style0"/>
        <w:jc w:val="left"/>
        <w:rPr/>
      </w:pPr>
      <w:r>
        <w:rPr>
          <w:lang w:val="ru-RU"/>
        </w:rPr>
        <w:t>В ноябре на методическом объединении были рассмотрены следующие темы</w:t>
      </w:r>
      <w:r>
        <w:rPr>
          <w:lang w:val="en-US"/>
        </w:rPr>
        <w:t>:</w:t>
      </w:r>
    </w:p>
    <w:p>
      <w:pPr>
        <w:pStyle w:val="style0"/>
        <w:spacing w:after="200" w:lineRule="auto" w:line="240"/>
        <w:jc w:val="left"/>
        <w:rPr/>
      </w:pPr>
      <w:r>
        <w:rPr>
          <w:lang w:val="en-US"/>
        </w:rPr>
        <w:t>1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.Утверждение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положения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спартакиады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среди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общеобразовательных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учреждений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СГО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для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учащихся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начальной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ru-RU"/>
        </w:rPr>
        <w:t>школы.</w:t>
      </w:r>
    </w:p>
    <w:p>
      <w:pPr>
        <w:pStyle w:val="style0"/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2.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Собщение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"Биатлон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школу.Биатлон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ГТО."Кармазова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Зиля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Романовна,МАОУ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СОШ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18</w:t>
      </w:r>
    </w:p>
    <w:p>
      <w:pPr>
        <w:pStyle w:val="style0"/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3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Итоги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спортивных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легкой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атлетике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и футболу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рамках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проведения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районной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спартакиады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для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учащихся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общеобразовательных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учреждений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Сысертского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Городского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Округа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.Медведева Галина Владимировна,МАОУ СОШ 8,Меньков Александр МАОУ СОШ1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8</w:t>
      </w:r>
    </w:p>
    <w:p>
      <w:pPr>
        <w:pStyle w:val="style0"/>
        <w:spacing w:after="200"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4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.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Итоги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спортивных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соревнований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по футболу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рамках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проведения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районной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спартакиады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для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учащихся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общеобразовательных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учреждений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,Меньков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Александр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Юрьевич МАОУ СОШ18</w:t>
      </w:r>
    </w:p>
    <w:p>
      <w:pPr>
        <w:pStyle w:val="style0"/>
        <w:spacing w:lineRule="auto" w:line="240"/>
        <w:jc w:val="left"/>
        <w:rPr/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5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.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>Сообщение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Спортивное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поведение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детей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время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соревнований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после.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"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Родина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Ирина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Михайловна,МАОУ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СОШ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3</w:t>
      </w:r>
    </w:p>
    <w:p>
      <w:pPr>
        <w:pStyle w:val="style0"/>
        <w:spacing w:lineRule="auto" w:line="240"/>
        <w:jc w:val="left"/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 марте план ММО включал в себя:</w:t>
      </w:r>
    </w:p>
    <w:p>
      <w:pPr>
        <w:pStyle w:val="style0"/>
        <w:spacing w:lineRule="auto" w:line="240"/>
        <w:jc w:val="left"/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1.Сообщение"Формирование функциональной граммотности на уроках физической культуры".Паршикова Нина Аркадьевна,учитель физической культуры МАОУ СОШ№10</w:t>
      </w:r>
    </w:p>
    <w:p>
      <w:pPr>
        <w:pStyle w:val="style0"/>
        <w:spacing w:lineRule="auto" w:line="240"/>
        <w:jc w:val="left"/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1.Промежуточные итоги спартакиад основной и начальной школы.</w:t>
      </w:r>
    </w:p>
    <w:p>
      <w:pPr>
        <w:pStyle w:val="style0"/>
        <w:spacing w:lineRule="auto" w:line="240"/>
        <w:jc w:val="left"/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2. Анализ  проведения спортивных мероприятий.(проблемы, задачи на будущее )</w:t>
      </w: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3.Семинар по волейболу"Правила игры и проведения соревнований".Подкорытов Евгений Александрович, учитель физической культуры МАОУ СОШ№8</w:t>
      </w: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4. Текущие вопросы.</w:t>
      </w: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В июне на заключительном методическом объединении был проведен семинар по баскетболу 3на3, где рассмотрели правила игры и мастер класс с участием баскетбольного клуба "Олимп",Кривоногов Илья Дмитриевич, учитель физической культуры МАОУ СОШ №1</w:t>
      </w:r>
    </w:p>
    <w:p>
      <w:pPr>
        <w:pStyle w:val="style0"/>
        <w:spacing w:lineRule="auto" w:line="240"/>
        <w:jc w:val="left"/>
        <w:rPr/>
      </w:pP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ru-RU"/>
        </w:rPr>
        <w:t>Также были награждены благодарственными письмами и кубками учителя физической культуры  и организации по итогам спартакиад для учащихся начальной и основной  школы среди общеобразовательных учреждений Сысертского муниципального округа.</w:t>
      </w:r>
    </w:p>
    <w:p>
      <w:pPr>
        <w:pStyle w:val="style0"/>
        <w:spacing w:lineRule="auto" w:line="240"/>
        <w:jc w:val="left"/>
        <w:rPr/>
      </w:pPr>
    </w:p>
    <w:p>
      <w:pPr>
        <w:pStyle w:val="style0"/>
        <w:spacing w:lineRule="auto" w:line="240"/>
        <w:jc w:val="left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255</Words>
  <Characters>1921</Characters>
  <Application>WPS Office</Application>
  <Paragraphs>22</Paragraphs>
  <CharactersWithSpaces>2168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2025-07-10T07:00:40Z</dcterms:created>
  <dc:creator>SM-A145P</dc:creator>
  <lastModifiedBy>24048RN6CG</lastModifiedBy>
  <dcterms:modified xsi:type="dcterms:W3CDTF">2025-07-10T07:00:40Z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b8a938c6e0f7403099df4576ef6874d8</vt:lpwstr>
  </property>
</Properties>
</file>